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AE47" w14:textId="5672F15C" w:rsidR="00C358A9" w:rsidRPr="00943326" w:rsidRDefault="00C358A9" w:rsidP="004B3730">
      <w:pPr>
        <w:pStyle w:val="Corpotesto"/>
        <w:spacing w:before="52"/>
        <w:ind w:left="132"/>
        <w:rPr>
          <w:rFonts w:ascii="Corbel" w:hAnsi="Corbel"/>
        </w:rPr>
      </w:pPr>
      <w:r w:rsidRPr="00943326">
        <w:rPr>
          <w:rFonts w:ascii="Corbel" w:hAnsi="Corbel"/>
        </w:rPr>
        <w:t xml:space="preserve">Pagani, </w:t>
      </w:r>
      <w:r w:rsidR="007B3D06" w:rsidRPr="00943326">
        <w:rPr>
          <w:rFonts w:ascii="Corbel" w:hAnsi="Corbel"/>
        </w:rPr>
        <w:t>22</w:t>
      </w:r>
      <w:r w:rsidR="005C0816" w:rsidRPr="00943326">
        <w:rPr>
          <w:rFonts w:ascii="Corbel" w:hAnsi="Corbel"/>
        </w:rPr>
        <w:t xml:space="preserve"> maggio</w:t>
      </w:r>
      <w:r w:rsidR="002D3332" w:rsidRPr="00943326">
        <w:rPr>
          <w:rFonts w:ascii="Corbel" w:hAnsi="Corbel"/>
        </w:rPr>
        <w:t xml:space="preserve"> 2025</w:t>
      </w:r>
    </w:p>
    <w:p w14:paraId="728D9D18" w14:textId="2D48F9DF" w:rsidR="000B01AA" w:rsidRPr="00943326" w:rsidRDefault="000B01AA" w:rsidP="007B3D06">
      <w:pPr>
        <w:jc w:val="right"/>
        <w:rPr>
          <w:rFonts w:ascii="Corbel" w:hAnsi="Corbel"/>
        </w:rPr>
      </w:pPr>
      <w:r w:rsidRPr="000B01AA">
        <w:rPr>
          <w:rFonts w:ascii="Corbel" w:hAnsi="Corbel"/>
        </w:rPr>
        <w:t xml:space="preserve">Ai Docenti </w:t>
      </w:r>
      <w:r w:rsidR="007B3D06" w:rsidRPr="00943326">
        <w:rPr>
          <w:rFonts w:ascii="Corbel" w:hAnsi="Corbel"/>
        </w:rPr>
        <w:t>tutti</w:t>
      </w:r>
      <w:r w:rsidR="007B3D06" w:rsidRPr="00943326">
        <w:rPr>
          <w:rFonts w:ascii="Corbel" w:hAnsi="Corbel"/>
        </w:rPr>
        <w:br/>
      </w:r>
      <w:r w:rsidRPr="000B01AA">
        <w:rPr>
          <w:rFonts w:ascii="Corbel" w:hAnsi="Corbel"/>
        </w:rPr>
        <w:t>Ai Coordinatori dei Consigli di Classe e di Interclasse</w:t>
      </w:r>
      <w:r w:rsidR="007B3D06" w:rsidRPr="00943326">
        <w:rPr>
          <w:rFonts w:ascii="Corbel" w:hAnsi="Corbel"/>
        </w:rPr>
        <w:br/>
      </w:r>
      <w:r w:rsidRPr="000B01AA">
        <w:rPr>
          <w:rFonts w:ascii="Corbel" w:hAnsi="Corbel"/>
        </w:rPr>
        <w:t>Al DSGA per l’organizzazione del servizio</w:t>
      </w:r>
      <w:r w:rsidR="007B3D06" w:rsidRPr="00943326">
        <w:rPr>
          <w:rFonts w:ascii="Corbel" w:hAnsi="Corbel"/>
        </w:rPr>
        <w:br/>
      </w:r>
      <w:r w:rsidRPr="000B01AA">
        <w:rPr>
          <w:rFonts w:ascii="Corbel" w:hAnsi="Corbel"/>
        </w:rPr>
        <w:t>Agli Atti</w:t>
      </w:r>
    </w:p>
    <w:p w14:paraId="48C1CA45" w14:textId="77777777" w:rsidR="00943326" w:rsidRPr="00943326" w:rsidRDefault="00943326" w:rsidP="007B3D06">
      <w:pPr>
        <w:jc w:val="right"/>
        <w:rPr>
          <w:rFonts w:ascii="Corbel" w:hAnsi="Corbel"/>
        </w:rPr>
      </w:pPr>
    </w:p>
    <w:p w14:paraId="38E99DC9" w14:textId="77777777" w:rsidR="007B3D06" w:rsidRPr="00943326" w:rsidRDefault="007B3D06" w:rsidP="007B3D06">
      <w:pPr>
        <w:spacing w:before="44"/>
        <w:ind w:left="1900" w:right="1897"/>
        <w:jc w:val="center"/>
        <w:rPr>
          <w:rFonts w:ascii="Corbel" w:hAnsi="Corbel"/>
          <w:b/>
          <w:sz w:val="28"/>
          <w:szCs w:val="28"/>
        </w:rPr>
      </w:pPr>
      <w:r w:rsidRPr="00943326">
        <w:rPr>
          <w:rFonts w:ascii="Corbel" w:hAnsi="Corbel"/>
          <w:b/>
          <w:smallCaps/>
          <w:sz w:val="28"/>
          <w:szCs w:val="28"/>
        </w:rPr>
        <w:t>Circolare</w:t>
      </w:r>
      <w:r w:rsidRPr="00943326">
        <w:rPr>
          <w:rFonts w:ascii="Corbel" w:hAnsi="Corbel"/>
          <w:b/>
          <w:spacing w:val="-2"/>
          <w:sz w:val="28"/>
          <w:szCs w:val="28"/>
        </w:rPr>
        <w:t xml:space="preserve"> </w:t>
      </w:r>
      <w:r w:rsidRPr="00943326">
        <w:rPr>
          <w:rFonts w:ascii="Corbel" w:hAnsi="Corbel"/>
          <w:b/>
          <w:smallCaps/>
          <w:sz w:val="28"/>
          <w:szCs w:val="28"/>
        </w:rPr>
        <w:t>n</w:t>
      </w:r>
      <w:r w:rsidRPr="00943326">
        <w:rPr>
          <w:rFonts w:ascii="Corbel" w:hAnsi="Corbel"/>
          <w:b/>
          <w:sz w:val="28"/>
          <w:szCs w:val="28"/>
        </w:rPr>
        <w:t>.</w:t>
      </w:r>
      <w:r w:rsidRPr="00943326">
        <w:rPr>
          <w:rFonts w:ascii="Corbel" w:hAnsi="Corbel"/>
          <w:b/>
          <w:spacing w:val="-15"/>
          <w:sz w:val="28"/>
          <w:szCs w:val="28"/>
        </w:rPr>
        <w:t xml:space="preserve"> </w:t>
      </w:r>
      <w:r w:rsidRPr="00943326">
        <w:rPr>
          <w:rFonts w:ascii="Corbel" w:hAnsi="Corbel"/>
          <w:b/>
          <w:sz w:val="28"/>
          <w:szCs w:val="28"/>
        </w:rPr>
        <w:t>66</w:t>
      </w:r>
    </w:p>
    <w:p w14:paraId="4A04B23C" w14:textId="09B85F31" w:rsidR="000B01AA" w:rsidRPr="00943326" w:rsidRDefault="000B01AA" w:rsidP="000B01AA">
      <w:pPr>
        <w:spacing w:before="52"/>
        <w:ind w:left="132"/>
        <w:rPr>
          <w:rFonts w:ascii="Corbel" w:hAnsi="Corbel"/>
          <w:b/>
        </w:rPr>
      </w:pPr>
      <w:r w:rsidRPr="000B01AA">
        <w:rPr>
          <w:rFonts w:ascii="Corbel" w:hAnsi="Corbel"/>
          <w:u w:val="single"/>
        </w:rPr>
        <w:t>Oggetto</w:t>
      </w:r>
      <w:r w:rsidRPr="000B01AA">
        <w:rPr>
          <w:rFonts w:ascii="Corbel" w:hAnsi="Corbel"/>
        </w:rPr>
        <w:t xml:space="preserve">: </w:t>
      </w:r>
      <w:r w:rsidRPr="000B01AA">
        <w:rPr>
          <w:rFonts w:ascii="Corbel" w:hAnsi="Corbel"/>
          <w:b/>
        </w:rPr>
        <w:t>Disposizioni in vista della conclusione dell’anno scolastico 202</w:t>
      </w:r>
      <w:r w:rsidR="007B3D06" w:rsidRPr="00943326">
        <w:rPr>
          <w:rFonts w:ascii="Corbel" w:hAnsi="Corbel"/>
          <w:b/>
        </w:rPr>
        <w:t>4</w:t>
      </w:r>
      <w:r w:rsidRPr="000B01AA">
        <w:rPr>
          <w:rFonts w:ascii="Corbel" w:hAnsi="Corbel"/>
          <w:b/>
        </w:rPr>
        <w:t>/202</w:t>
      </w:r>
      <w:r w:rsidR="007B3D06" w:rsidRPr="00943326">
        <w:rPr>
          <w:rFonts w:ascii="Corbel" w:hAnsi="Corbel"/>
          <w:b/>
        </w:rPr>
        <w:t>5</w:t>
      </w:r>
    </w:p>
    <w:p w14:paraId="01287F12" w14:textId="77777777" w:rsidR="007B3D06" w:rsidRPr="000B01AA" w:rsidRDefault="007B3D06" w:rsidP="000B01AA">
      <w:pPr>
        <w:spacing w:before="52"/>
        <w:ind w:left="132"/>
        <w:rPr>
          <w:rFonts w:ascii="Corbel" w:hAnsi="Corbel"/>
          <w:b/>
        </w:rPr>
      </w:pPr>
    </w:p>
    <w:p w14:paraId="31369079" w14:textId="77777777" w:rsidR="000B01AA" w:rsidRPr="000B01AA" w:rsidRDefault="000B01AA" w:rsidP="007B3D06">
      <w:pPr>
        <w:spacing w:before="52"/>
        <w:ind w:left="132"/>
        <w:jc w:val="center"/>
        <w:rPr>
          <w:rFonts w:ascii="Corbel" w:hAnsi="Corbel"/>
          <w:b/>
          <w:bCs/>
          <w:smallCaps/>
        </w:rPr>
      </w:pPr>
      <w:r w:rsidRPr="000B01AA">
        <w:rPr>
          <w:rFonts w:ascii="Corbel" w:hAnsi="Corbel"/>
          <w:b/>
          <w:bCs/>
          <w:smallCaps/>
        </w:rPr>
        <w:t>Premesso che</w:t>
      </w:r>
    </w:p>
    <w:p w14:paraId="15514248" w14:textId="77777777" w:rsidR="000B01AA" w:rsidRPr="00943326" w:rsidRDefault="000B01AA" w:rsidP="004C5FDF">
      <w:pPr>
        <w:pStyle w:val="Paragrafoelenco"/>
        <w:numPr>
          <w:ilvl w:val="0"/>
          <w:numId w:val="29"/>
        </w:numPr>
        <w:spacing w:before="52"/>
        <w:rPr>
          <w:rFonts w:ascii="Corbel" w:hAnsi="Corbel"/>
          <w:bCs/>
        </w:rPr>
      </w:pPr>
      <w:r w:rsidRPr="00943326">
        <w:rPr>
          <w:rFonts w:ascii="Corbel" w:hAnsi="Corbel"/>
          <w:bCs/>
        </w:rPr>
        <w:t>da calendario regionale, il termine delle attività didattiche è fissato per:</w:t>
      </w:r>
    </w:p>
    <w:p w14:paraId="69689334" w14:textId="77777777" w:rsidR="000B01AA" w:rsidRPr="000B01AA" w:rsidRDefault="000B01AA" w:rsidP="0071116D">
      <w:pPr>
        <w:numPr>
          <w:ilvl w:val="0"/>
          <w:numId w:val="28"/>
        </w:numPr>
        <w:tabs>
          <w:tab w:val="left" w:pos="3119"/>
        </w:tabs>
        <w:spacing w:before="52"/>
        <w:ind w:left="1276" w:hanging="426"/>
        <w:rPr>
          <w:rFonts w:ascii="Corbel" w:hAnsi="Corbel"/>
          <w:bCs/>
        </w:rPr>
      </w:pPr>
      <w:r w:rsidRPr="000B01AA">
        <w:rPr>
          <w:rFonts w:ascii="Corbel" w:hAnsi="Corbel"/>
          <w:bCs/>
        </w:rPr>
        <w:t>6 giugno 2025</w:t>
      </w:r>
      <w:r w:rsidRPr="000B01AA">
        <w:rPr>
          <w:rFonts w:ascii="Corbel" w:hAnsi="Corbel"/>
          <w:bCs/>
        </w:rPr>
        <w:tab/>
        <w:t>Scuola Primaria e Secondaria di 1° Grado</w:t>
      </w:r>
    </w:p>
    <w:p w14:paraId="6BE423EE" w14:textId="079CAAD2" w:rsidR="000B01AA" w:rsidRPr="000B01AA" w:rsidRDefault="000B01AA" w:rsidP="0071116D">
      <w:pPr>
        <w:numPr>
          <w:ilvl w:val="0"/>
          <w:numId w:val="28"/>
        </w:numPr>
        <w:tabs>
          <w:tab w:val="left" w:pos="3119"/>
        </w:tabs>
        <w:spacing w:before="52"/>
        <w:ind w:left="1276" w:hanging="426"/>
        <w:rPr>
          <w:rFonts w:ascii="Corbel" w:hAnsi="Corbel"/>
          <w:bCs/>
        </w:rPr>
      </w:pPr>
      <w:r w:rsidRPr="000B01AA">
        <w:rPr>
          <w:rFonts w:ascii="Corbel" w:hAnsi="Corbel"/>
          <w:bCs/>
        </w:rPr>
        <w:t>2</w:t>
      </w:r>
      <w:r w:rsidR="0071116D" w:rsidRPr="00943326">
        <w:rPr>
          <w:rFonts w:ascii="Corbel" w:hAnsi="Corbel"/>
          <w:bCs/>
        </w:rPr>
        <w:t>7</w:t>
      </w:r>
      <w:r w:rsidRPr="000B01AA">
        <w:rPr>
          <w:rFonts w:ascii="Corbel" w:hAnsi="Corbel"/>
          <w:bCs/>
        </w:rPr>
        <w:t xml:space="preserve"> giugno 2025</w:t>
      </w:r>
      <w:r w:rsidRPr="000B01AA">
        <w:rPr>
          <w:rFonts w:ascii="Corbel" w:hAnsi="Corbel"/>
          <w:bCs/>
        </w:rPr>
        <w:tab/>
        <w:t>Scuola dell’Infanzia</w:t>
      </w:r>
    </w:p>
    <w:p w14:paraId="72E76C74" w14:textId="63A6A5D8" w:rsidR="000B01AA" w:rsidRPr="00943326" w:rsidRDefault="004C5FDF" w:rsidP="004C5FDF">
      <w:pPr>
        <w:pStyle w:val="Paragrafoelenco"/>
        <w:numPr>
          <w:ilvl w:val="0"/>
          <w:numId w:val="29"/>
        </w:numPr>
        <w:spacing w:before="52"/>
        <w:rPr>
          <w:rFonts w:ascii="Corbel" w:hAnsi="Corbel"/>
          <w:bCs/>
        </w:rPr>
      </w:pPr>
      <w:r w:rsidRPr="00943326">
        <w:rPr>
          <w:rFonts w:ascii="Corbel" w:hAnsi="Corbel"/>
          <w:bCs/>
        </w:rPr>
        <w:t>l’</w:t>
      </w:r>
      <w:r w:rsidR="000B01AA" w:rsidRPr="000B01AA">
        <w:rPr>
          <w:rFonts w:ascii="Corbel" w:hAnsi="Corbel"/>
          <w:bCs/>
        </w:rPr>
        <w:t>ordinanza n. 9 del 20/05/2025 del Sindaco del Comune di Pagani dispone la chiusura delle scuole sede dei seggi elettorali dalle ore 14:00 di giovedì 5 giugno a martedì 10 giugno, per consentire lo svolgimento delle consultazioni referendarie e ripristinare l’integrità degli ambienti scolastici interessati</w:t>
      </w:r>
    </w:p>
    <w:p w14:paraId="5C9AA709" w14:textId="3499C9B1" w:rsidR="004C5FDF" w:rsidRPr="000B01AA" w:rsidRDefault="004C5FDF" w:rsidP="004C5FDF">
      <w:pPr>
        <w:pStyle w:val="Paragrafoelenco"/>
        <w:numPr>
          <w:ilvl w:val="0"/>
          <w:numId w:val="29"/>
        </w:numPr>
        <w:spacing w:before="52"/>
        <w:rPr>
          <w:rFonts w:ascii="Corbel" w:hAnsi="Corbel"/>
          <w:bCs/>
        </w:rPr>
      </w:pPr>
      <w:r w:rsidRPr="00943326">
        <w:rPr>
          <w:rFonts w:ascii="Corbel" w:hAnsi="Corbel"/>
          <w:bCs/>
        </w:rPr>
        <w:t>con circolare n. 65 del 21/05/2025 le operazioni di scrutinio finale della Scuola Secondaria sono state anticipate ai giorni 5 giugno pomeriggio e 6 giugno intera gio</w:t>
      </w:r>
      <w:r w:rsidR="0071116D" w:rsidRPr="00943326">
        <w:rPr>
          <w:rFonts w:ascii="Corbel" w:hAnsi="Corbel"/>
          <w:bCs/>
        </w:rPr>
        <w:t>rnata.</w:t>
      </w:r>
    </w:p>
    <w:p w14:paraId="33389F9E" w14:textId="067471F8" w:rsidR="000B01AA" w:rsidRPr="00690872" w:rsidRDefault="00690872" w:rsidP="00690872">
      <w:pPr>
        <w:spacing w:before="52"/>
        <w:ind w:left="132"/>
        <w:jc w:val="center"/>
        <w:rPr>
          <w:rFonts w:ascii="Corbel" w:hAnsi="Corbel"/>
          <w:b/>
          <w:bCs/>
          <w:smallCaps/>
        </w:rPr>
      </w:pPr>
      <w:r w:rsidRPr="00690872">
        <w:rPr>
          <w:rFonts w:ascii="Corbel" w:hAnsi="Corbel"/>
          <w:b/>
          <w:bCs/>
          <w:smallCaps/>
        </w:rPr>
        <w:t>Il Dirigente Scolastico</w:t>
      </w:r>
    </w:p>
    <w:p w14:paraId="3C44DD75" w14:textId="6B4343D6" w:rsidR="00690872" w:rsidRPr="00690872" w:rsidRDefault="00690872" w:rsidP="00690872">
      <w:pPr>
        <w:spacing w:before="52"/>
        <w:ind w:left="132"/>
        <w:jc w:val="center"/>
        <w:rPr>
          <w:rFonts w:ascii="Corbel" w:hAnsi="Corbel"/>
          <w:b/>
          <w:bCs/>
          <w:smallCaps/>
        </w:rPr>
      </w:pPr>
      <w:r w:rsidRPr="00690872">
        <w:rPr>
          <w:rFonts w:ascii="Corbel" w:hAnsi="Corbel"/>
          <w:b/>
          <w:bCs/>
          <w:smallCaps/>
        </w:rPr>
        <w:t>dispone</w:t>
      </w:r>
    </w:p>
    <w:p w14:paraId="0884E01D" w14:textId="77777777" w:rsidR="000B01AA" w:rsidRPr="000B01AA" w:rsidRDefault="000B01AA" w:rsidP="000B01AA">
      <w:pPr>
        <w:spacing w:before="52"/>
        <w:ind w:left="132"/>
        <w:rPr>
          <w:rFonts w:ascii="Corbel" w:hAnsi="Corbel"/>
          <w:b/>
          <w:bCs/>
        </w:rPr>
      </w:pPr>
      <w:r w:rsidRPr="000B01AA">
        <w:rPr>
          <w:rFonts w:ascii="Corbel" w:hAnsi="Corbel"/>
          <w:b/>
          <w:bCs/>
        </w:rPr>
        <w:t>Scuola Secondaria di 1° Grado</w:t>
      </w:r>
    </w:p>
    <w:p w14:paraId="6C9666C3" w14:textId="651C1F3E" w:rsidR="000B01AA" w:rsidRPr="000B01AA" w:rsidRDefault="000B01AA" w:rsidP="000B01AA">
      <w:pPr>
        <w:spacing w:before="52"/>
        <w:ind w:left="132"/>
        <w:rPr>
          <w:rFonts w:ascii="Corbel" w:hAnsi="Corbel"/>
        </w:rPr>
      </w:pPr>
      <w:r w:rsidRPr="000B01AA">
        <w:rPr>
          <w:rFonts w:ascii="Corbel" w:hAnsi="Corbel"/>
        </w:rPr>
        <w:t xml:space="preserve">Ciascun docente entro il </w:t>
      </w:r>
      <w:r w:rsidR="0071116D" w:rsidRPr="000B01AA">
        <w:rPr>
          <w:rFonts w:ascii="Corbel" w:hAnsi="Corbel"/>
          <w:b/>
          <w:bCs/>
        </w:rPr>
        <w:t xml:space="preserve">4 giugno </w:t>
      </w:r>
      <w:r w:rsidRPr="000B01AA">
        <w:rPr>
          <w:rFonts w:ascii="Corbel" w:hAnsi="Corbel"/>
          <w:b/>
          <w:bCs/>
        </w:rPr>
        <w:t>202</w:t>
      </w:r>
      <w:r w:rsidR="0071116D" w:rsidRPr="00943326">
        <w:rPr>
          <w:rFonts w:ascii="Corbel" w:hAnsi="Corbel"/>
          <w:b/>
          <w:bCs/>
        </w:rPr>
        <w:t>5</w:t>
      </w:r>
      <w:r w:rsidRPr="000B01AA">
        <w:rPr>
          <w:rFonts w:ascii="Corbel" w:hAnsi="Corbel"/>
        </w:rPr>
        <w:t>, redigerà la relazione finale sui risultati dell’insegnamento della propria disciplina da riportare sul registro elettronico.</w:t>
      </w:r>
    </w:p>
    <w:p w14:paraId="3D1AC177" w14:textId="35DDE1A6" w:rsidR="000B01AA" w:rsidRPr="000B01AA" w:rsidRDefault="0071116D" w:rsidP="000B01AA">
      <w:pPr>
        <w:spacing w:before="52"/>
        <w:ind w:left="132"/>
        <w:rPr>
          <w:rFonts w:ascii="Corbel" w:hAnsi="Corbel"/>
        </w:rPr>
      </w:pPr>
      <w:r w:rsidRPr="00943326">
        <w:rPr>
          <w:rFonts w:ascii="Corbel" w:hAnsi="Corbel"/>
        </w:rPr>
        <w:t xml:space="preserve">Sempre entro </w:t>
      </w:r>
      <w:r w:rsidR="000B01AA" w:rsidRPr="000B01AA">
        <w:rPr>
          <w:rFonts w:ascii="Corbel" w:hAnsi="Corbel"/>
        </w:rPr>
        <w:t xml:space="preserve">il </w:t>
      </w:r>
      <w:r w:rsidR="000B01AA" w:rsidRPr="000B01AA">
        <w:rPr>
          <w:rFonts w:ascii="Corbel" w:hAnsi="Corbel"/>
          <w:b/>
          <w:bCs/>
        </w:rPr>
        <w:t>4 giugno 2025</w:t>
      </w:r>
      <w:r w:rsidR="000B01AA" w:rsidRPr="000B01AA">
        <w:rPr>
          <w:rFonts w:ascii="Corbel" w:hAnsi="Corbel"/>
        </w:rPr>
        <w:t xml:space="preserve"> i voti delle singole discipline dovranno essere caricati sul registro elettronico</w:t>
      </w:r>
      <w:r w:rsidRPr="00943326">
        <w:rPr>
          <w:rFonts w:ascii="Corbel" w:hAnsi="Corbel"/>
        </w:rPr>
        <w:t>.</w:t>
      </w:r>
      <w:r w:rsidR="000B01AA" w:rsidRPr="000B01AA">
        <w:rPr>
          <w:rFonts w:ascii="Corbel" w:hAnsi="Corbel"/>
        </w:rPr>
        <w:t xml:space="preserve"> Il coordinatore di classe, sulla base delle indicazioni fornite dai vari docenti, predisporrà una</w:t>
      </w:r>
      <w:r w:rsidRPr="00943326">
        <w:rPr>
          <w:rFonts w:ascii="Corbel" w:hAnsi="Corbel"/>
        </w:rPr>
        <w:t xml:space="preserve"> </w:t>
      </w:r>
      <w:r w:rsidR="000B01AA" w:rsidRPr="000B01AA">
        <w:rPr>
          <w:rFonts w:ascii="Corbel" w:hAnsi="Corbel"/>
        </w:rPr>
        <w:t>bozza di relazione finale da approvare e verbalizzare sul registro elettronico in sede di scrutinio</w:t>
      </w:r>
      <w:r w:rsidRPr="00943326">
        <w:rPr>
          <w:rFonts w:ascii="Corbel" w:hAnsi="Corbel"/>
        </w:rPr>
        <w:t xml:space="preserve"> </w:t>
      </w:r>
      <w:r w:rsidR="000B01AA" w:rsidRPr="000B01AA">
        <w:rPr>
          <w:rFonts w:ascii="Corbel" w:hAnsi="Corbel"/>
        </w:rPr>
        <w:t>finale.</w:t>
      </w:r>
    </w:p>
    <w:p w14:paraId="4D0B342F" w14:textId="77777777" w:rsidR="00943326" w:rsidRPr="00943326" w:rsidRDefault="00943326">
      <w:pPr>
        <w:spacing w:before="0" w:after="200"/>
        <w:jc w:val="left"/>
        <w:rPr>
          <w:rFonts w:ascii="Corbel" w:hAnsi="Corbel"/>
          <w:b/>
          <w:bCs/>
        </w:rPr>
      </w:pPr>
      <w:r w:rsidRPr="00943326">
        <w:rPr>
          <w:rFonts w:ascii="Corbel" w:hAnsi="Corbel"/>
          <w:b/>
          <w:bCs/>
        </w:rPr>
        <w:br w:type="page"/>
      </w:r>
    </w:p>
    <w:p w14:paraId="467CCE51" w14:textId="4D7999B9" w:rsidR="000B01AA" w:rsidRPr="00943326" w:rsidRDefault="000B01AA" w:rsidP="00943326">
      <w:pPr>
        <w:rPr>
          <w:rFonts w:ascii="Corbel" w:hAnsi="Corbel"/>
          <w:b/>
          <w:bCs/>
        </w:rPr>
      </w:pPr>
      <w:r w:rsidRPr="00943326">
        <w:rPr>
          <w:rFonts w:ascii="Corbel" w:hAnsi="Corbel"/>
          <w:b/>
          <w:bCs/>
        </w:rPr>
        <w:lastRenderedPageBreak/>
        <w:t>Scuola Primaria</w:t>
      </w:r>
    </w:p>
    <w:p w14:paraId="6F532E7C" w14:textId="38B653CE" w:rsidR="00943326" w:rsidRPr="00943326" w:rsidRDefault="000B01AA" w:rsidP="00943326">
      <w:pPr>
        <w:rPr>
          <w:rFonts w:ascii="Corbel" w:hAnsi="Corbel"/>
        </w:rPr>
      </w:pPr>
      <w:r w:rsidRPr="00943326">
        <w:rPr>
          <w:rFonts w:ascii="Corbel" w:hAnsi="Corbel"/>
        </w:rPr>
        <w:t xml:space="preserve">Gli scrutini si svolgeranno </w:t>
      </w:r>
      <w:r w:rsidRPr="00943326">
        <w:rPr>
          <w:rFonts w:ascii="Corbel" w:hAnsi="Corbel"/>
          <w:b/>
        </w:rPr>
        <w:t xml:space="preserve">giovedì </w:t>
      </w:r>
      <w:r w:rsidR="0071116D" w:rsidRPr="00943326">
        <w:rPr>
          <w:rFonts w:ascii="Corbel" w:hAnsi="Corbel"/>
          <w:b/>
        </w:rPr>
        <w:t>12 giugno 2025</w:t>
      </w:r>
      <w:r w:rsidR="00943326" w:rsidRPr="00943326">
        <w:rPr>
          <w:rFonts w:ascii="Corbel" w:hAnsi="Corbel"/>
          <w:b/>
        </w:rPr>
        <w:t>.</w:t>
      </w:r>
    </w:p>
    <w:p w14:paraId="5E201219" w14:textId="395AE6C0" w:rsidR="000B01AA" w:rsidRPr="00943326" w:rsidRDefault="000B01AA" w:rsidP="00943326">
      <w:pPr>
        <w:rPr>
          <w:rFonts w:ascii="Corbel" w:hAnsi="Corbel"/>
        </w:rPr>
      </w:pPr>
      <w:r w:rsidRPr="00943326">
        <w:rPr>
          <w:rFonts w:ascii="Corbel" w:hAnsi="Corbel"/>
        </w:rPr>
        <w:t>Entro quella data ciascun team didattico provvederà a redigere la relazione finale sui risultati</w:t>
      </w:r>
    </w:p>
    <w:p w14:paraId="34285FD5" w14:textId="0FF104DC" w:rsidR="00AD7B27" w:rsidRPr="00943326" w:rsidRDefault="00C65B90" w:rsidP="00C65B90">
      <w:pPr>
        <w:pStyle w:val="Intestazione"/>
        <w:tabs>
          <w:tab w:val="clear" w:pos="4819"/>
          <w:tab w:val="clear" w:pos="9638"/>
        </w:tabs>
        <w:spacing w:before="0"/>
        <w:ind w:left="5579"/>
        <w:jc w:val="center"/>
        <w:rPr>
          <w:rFonts w:ascii="Corbel" w:hAnsi="Corbel"/>
          <w:sz w:val="24"/>
          <w:szCs w:val="24"/>
        </w:rPr>
      </w:pPr>
      <w:r w:rsidRPr="00943326">
        <w:rPr>
          <w:rFonts w:ascii="Corbel" w:hAnsi="Corbe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91456E" wp14:editId="25074DD4">
            <wp:simplePos x="0" y="0"/>
            <wp:positionH relativeFrom="column">
              <wp:posOffset>3993781</wp:posOffset>
            </wp:positionH>
            <wp:positionV relativeFrom="paragraph">
              <wp:posOffset>130810</wp:posOffset>
            </wp:positionV>
            <wp:extent cx="1808596" cy="797441"/>
            <wp:effectExtent l="0" t="0" r="127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596" cy="797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B20" w:rsidRPr="00943326">
        <w:rPr>
          <w:rFonts w:ascii="Corbel" w:hAnsi="Corbel"/>
          <w:sz w:val="24"/>
          <w:szCs w:val="24"/>
        </w:rPr>
        <w:t>Il Dirigente Scolastico</w:t>
      </w:r>
      <w:r w:rsidR="00361B20" w:rsidRPr="00943326">
        <w:rPr>
          <w:rFonts w:ascii="Corbel" w:hAnsi="Corbel"/>
          <w:sz w:val="24"/>
          <w:szCs w:val="24"/>
        </w:rPr>
        <w:br/>
        <w:t xml:space="preserve">dr. Maurizio </w:t>
      </w:r>
      <w:r w:rsidR="001C47C5" w:rsidRPr="00943326">
        <w:rPr>
          <w:rFonts w:ascii="Corbel" w:hAnsi="Corbel"/>
          <w:sz w:val="24"/>
          <w:szCs w:val="24"/>
        </w:rPr>
        <w:t>Paolillo</w:t>
      </w:r>
    </w:p>
    <w:sectPr w:rsidR="00AD7B27" w:rsidRPr="00943326" w:rsidSect="004B4796">
      <w:headerReference w:type="default" r:id="rId8"/>
      <w:headerReference w:type="first" r:id="rId9"/>
      <w:pgSz w:w="11906" w:h="16838"/>
      <w:pgMar w:top="935" w:right="1134" w:bottom="1135" w:left="1134" w:header="568" w:footer="10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041A" w14:textId="77777777" w:rsidR="00F867A7" w:rsidRDefault="00F867A7">
      <w:pPr>
        <w:spacing w:before="0" w:after="0"/>
      </w:pPr>
      <w:r>
        <w:separator/>
      </w:r>
    </w:p>
  </w:endnote>
  <w:endnote w:type="continuationSeparator" w:id="0">
    <w:p w14:paraId="546C1230" w14:textId="77777777" w:rsidR="00F867A7" w:rsidRDefault="00F867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38F9" w14:textId="77777777" w:rsidR="00F867A7" w:rsidRDefault="00F867A7">
      <w:pPr>
        <w:spacing w:before="0" w:after="0"/>
      </w:pPr>
      <w:r>
        <w:separator/>
      </w:r>
    </w:p>
  </w:footnote>
  <w:footnote w:type="continuationSeparator" w:id="0">
    <w:p w14:paraId="711C5CA8" w14:textId="77777777" w:rsidR="00F867A7" w:rsidRDefault="00F867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5179" w14:textId="77777777" w:rsidR="0080567A" w:rsidRPr="004926F5" w:rsidRDefault="0080567A" w:rsidP="004F51D1">
    <w:pPr>
      <w:pStyle w:val="Didascalia"/>
      <w:spacing w:before="0" w:after="0"/>
      <w:rPr>
        <w:rFonts w:asciiTheme="minorHAnsi" w:hAnsiTheme="minorHAnsi"/>
        <w:smallCaps/>
        <w:spacing w:val="20"/>
        <w:sz w:val="20"/>
        <w:szCs w:val="22"/>
      </w:rPr>
    </w:pP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3120" behindDoc="1" locked="0" layoutInCell="1" allowOverlap="1" wp14:anchorId="567D3717" wp14:editId="1CB75E20">
          <wp:simplePos x="0" y="0"/>
          <wp:positionH relativeFrom="column">
            <wp:posOffset>5316855</wp:posOffset>
          </wp:positionH>
          <wp:positionV relativeFrom="paragraph">
            <wp:posOffset>-73924</wp:posOffset>
          </wp:positionV>
          <wp:extent cx="640080" cy="418465"/>
          <wp:effectExtent l="0" t="0" r="0" b="0"/>
          <wp:wrapTight wrapText="bothSides">
            <wp:wrapPolygon edited="0">
              <wp:start x="0" y="0"/>
              <wp:lineTo x="0" y="20649"/>
              <wp:lineTo x="21214" y="20649"/>
              <wp:lineTo x="21214" y="0"/>
              <wp:lineTo x="0" y="0"/>
            </wp:wrapPolygon>
          </wp:wrapTight>
          <wp:docPr id="30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7216" behindDoc="1" locked="0" layoutInCell="1" allowOverlap="1" wp14:anchorId="41A2B343" wp14:editId="19C3EFAD">
          <wp:simplePos x="0" y="0"/>
          <wp:positionH relativeFrom="column">
            <wp:posOffset>187325</wp:posOffset>
          </wp:positionH>
          <wp:positionV relativeFrom="paragraph">
            <wp:posOffset>-55509</wp:posOffset>
          </wp:positionV>
          <wp:extent cx="544195" cy="377190"/>
          <wp:effectExtent l="0" t="0" r="0" b="0"/>
          <wp:wrapTight wrapText="bothSides">
            <wp:wrapPolygon edited="0">
              <wp:start x="0" y="0"/>
              <wp:lineTo x="0" y="20727"/>
              <wp:lineTo x="21172" y="20727"/>
              <wp:lineTo x="21172" y="0"/>
              <wp:lineTo x="0" y="0"/>
            </wp:wrapPolygon>
          </wp:wrapTight>
          <wp:docPr id="31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419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0"/>
        <w:szCs w:val="22"/>
      </w:rPr>
      <w:t>Istituto Comprensivo Statale</w:t>
    </w:r>
  </w:p>
  <w:p w14:paraId="00C7789C" w14:textId="77777777" w:rsidR="0080567A" w:rsidRPr="007D07C4" w:rsidRDefault="0080567A" w:rsidP="004F51D1">
    <w:pPr>
      <w:spacing w:before="0" w:after="0" w:line="240" w:lineRule="auto"/>
      <w:jc w:val="center"/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Liguori”</w:t>
    </w:r>
  </w:p>
  <w:p w14:paraId="7F6AB0A4" w14:textId="77777777" w:rsidR="0080567A" w:rsidRPr="007D07C4" w:rsidRDefault="0080567A" w:rsidP="004F51D1">
    <w:pPr>
      <w:spacing w:before="0" w:after="0" w:line="240" w:lineRule="auto"/>
      <w:jc w:val="center"/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smallCaps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Pagani</w:t>
    </w:r>
    <w:r w:rsidRPr="007D07C4"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(SA)</w:t>
    </w:r>
  </w:p>
  <w:p w14:paraId="3B0777B8" w14:textId="77777777" w:rsidR="0080567A" w:rsidRPr="004926F5" w:rsidRDefault="0080567A" w:rsidP="004F51D1">
    <w:p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pacing w:before="0" w:after="0" w:line="240" w:lineRule="auto"/>
      <w:jc w:val="center"/>
      <w:rPr>
        <w:rFonts w:asciiTheme="minorHAnsi" w:hAnsiTheme="minorHAns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C098" w14:textId="77777777" w:rsidR="0080567A" w:rsidRPr="004926F5" w:rsidRDefault="0080567A" w:rsidP="004926F5">
    <w:pPr>
      <w:pStyle w:val="Didascalia"/>
      <w:spacing w:before="0" w:after="60" w:line="240" w:lineRule="auto"/>
      <w:rPr>
        <w:rFonts w:asciiTheme="minorHAnsi" w:hAnsiTheme="minorHAnsi"/>
        <w:smallCaps/>
        <w:spacing w:val="100"/>
        <w:sz w:val="22"/>
        <w:szCs w:val="22"/>
      </w:rPr>
    </w:pPr>
    <w:r w:rsidRPr="004926F5">
      <w:rPr>
        <w:rFonts w:asciiTheme="minorHAnsi" w:hAnsiTheme="minorHAnsi"/>
        <w:smallCaps/>
        <w:noProof/>
        <w:spacing w:val="20"/>
        <w:sz w:val="28"/>
        <w:szCs w:val="22"/>
      </w:rPr>
      <w:drawing>
        <wp:anchor distT="0" distB="0" distL="114300" distR="114300" simplePos="0" relativeHeight="251662336" behindDoc="1" locked="0" layoutInCell="1" allowOverlap="1" wp14:anchorId="0CCE8DA0" wp14:editId="6B1BFB6E">
          <wp:simplePos x="0" y="0"/>
          <wp:positionH relativeFrom="column">
            <wp:posOffset>-4816</wp:posOffset>
          </wp:positionH>
          <wp:positionV relativeFrom="paragraph">
            <wp:posOffset>-72390</wp:posOffset>
          </wp:positionV>
          <wp:extent cx="774065" cy="536575"/>
          <wp:effectExtent l="0" t="0" r="0" b="0"/>
          <wp:wrapTight wrapText="bothSides">
            <wp:wrapPolygon edited="0">
              <wp:start x="0" y="0"/>
              <wp:lineTo x="0" y="20705"/>
              <wp:lineTo x="21263" y="20705"/>
              <wp:lineTo x="21263" y="0"/>
              <wp:lineTo x="0" y="0"/>
            </wp:wrapPolygon>
          </wp:wrapTight>
          <wp:docPr id="32" name="Immagine 32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6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8"/>
        <w:szCs w:val="22"/>
      </w:rPr>
      <w:drawing>
        <wp:anchor distT="0" distB="0" distL="114300" distR="114300" simplePos="0" relativeHeight="251667456" behindDoc="1" locked="0" layoutInCell="1" allowOverlap="1" wp14:anchorId="2B898FAB" wp14:editId="57594B64">
          <wp:simplePos x="0" y="0"/>
          <wp:positionH relativeFrom="column">
            <wp:posOffset>5189220</wp:posOffset>
          </wp:positionH>
          <wp:positionV relativeFrom="paragraph">
            <wp:posOffset>-82179</wp:posOffset>
          </wp:positionV>
          <wp:extent cx="948690" cy="621030"/>
          <wp:effectExtent l="0" t="0" r="0" b="0"/>
          <wp:wrapTight wrapText="bothSides">
            <wp:wrapPolygon edited="0">
              <wp:start x="0" y="0"/>
              <wp:lineTo x="0" y="21202"/>
              <wp:lineTo x="21253" y="21202"/>
              <wp:lineTo x="21253" y="0"/>
              <wp:lineTo x="0" y="0"/>
            </wp:wrapPolygon>
          </wp:wrapTight>
          <wp:docPr id="33" name="Immagine 33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869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8"/>
        <w:szCs w:val="22"/>
      </w:rPr>
      <w:t>Istituto Comprensivo Statale</w:t>
    </w:r>
  </w:p>
  <w:p w14:paraId="1D7C5107" w14:textId="77777777" w:rsidR="0080567A" w:rsidRPr="007D07C4" w:rsidRDefault="0080567A" w:rsidP="004926F5">
    <w:pPr>
      <w:tabs>
        <w:tab w:val="center" w:pos="4819"/>
      </w:tabs>
      <w:spacing w:before="0" w:after="60" w:line="240" w:lineRule="auto"/>
      <w:jc w:val="center"/>
      <w:rPr>
        <w:rFonts w:asciiTheme="minorHAnsi" w:hAnsiTheme="minorHAnsi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</w:t>
    </w:r>
    <w:r w:rsidRPr="007D07C4">
      <w:rPr>
        <w:rFonts w:asciiTheme="minorHAnsi" w:hAnsiTheme="minorHAnsi"/>
        <w:b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14:paraId="453D29CC" w14:textId="77777777" w:rsidR="0080567A" w:rsidRPr="004926F5" w:rsidRDefault="0080567A" w:rsidP="004926F5">
    <w:pPr>
      <w:pStyle w:val="Titolo8"/>
      <w:tabs>
        <w:tab w:val="left" w:pos="3828"/>
        <w:tab w:val="left" w:pos="6663"/>
      </w:tabs>
      <w:spacing w:before="0" w:after="0"/>
      <w:rPr>
        <w:rFonts w:asciiTheme="minorHAnsi" w:hAnsiTheme="minorHAnsi"/>
        <w:i w:val="0"/>
        <w:smallCaps/>
        <w:sz w:val="22"/>
        <w:szCs w:val="16"/>
      </w:rPr>
    </w:pPr>
    <w:r w:rsidRPr="004926F5">
      <w:rPr>
        <w:rFonts w:asciiTheme="minorHAnsi" w:hAnsiTheme="minorHAnsi"/>
        <w:i w:val="0"/>
        <w:smallCaps/>
        <w:sz w:val="22"/>
        <w:szCs w:val="16"/>
      </w:rPr>
      <w:t>Via Trento, 21</w:t>
    </w:r>
    <w:r w:rsidRPr="004926F5">
      <w:rPr>
        <w:rFonts w:asciiTheme="minorHAnsi" w:hAnsiTheme="minorHAnsi"/>
        <w:i w:val="0"/>
        <w:smallCaps/>
        <w:sz w:val="22"/>
        <w:szCs w:val="16"/>
      </w:rPr>
      <w:tab/>
      <w:t>84016 Pagani (SA)</w:t>
    </w:r>
    <w:r w:rsidRPr="004926F5">
      <w:rPr>
        <w:rFonts w:asciiTheme="minorHAnsi" w:hAnsiTheme="minorHAnsi"/>
        <w:i w:val="0"/>
        <w:smallCaps/>
        <w:sz w:val="22"/>
      </w:rPr>
      <w:tab/>
    </w:r>
    <w:proofErr w:type="spellStart"/>
    <w:r w:rsidRPr="001C47C5">
      <w:rPr>
        <w:rFonts w:asciiTheme="minorHAnsi" w:hAnsiTheme="minorHAnsi"/>
        <w:i w:val="0"/>
        <w:smallCaps/>
        <w:sz w:val="22"/>
        <w:szCs w:val="16"/>
      </w:rPr>
      <w:t>tel</w:t>
    </w:r>
    <w:proofErr w:type="spellEnd"/>
    <w:r w:rsidRPr="001C47C5">
      <w:rPr>
        <w:rFonts w:asciiTheme="minorHAnsi" w:hAnsiTheme="minorHAnsi"/>
        <w:i w:val="0"/>
        <w:smallCaps/>
        <w:sz w:val="22"/>
        <w:szCs w:val="16"/>
      </w:rPr>
      <w:t>/ fax 081 5152108 - 919421</w:t>
    </w:r>
  </w:p>
  <w:p w14:paraId="5679500C" w14:textId="77777777" w:rsidR="0080567A" w:rsidRPr="00DC79D0" w:rsidRDefault="00F867A7" w:rsidP="004926F5">
    <w:pPr>
      <w:pStyle w:val="Titolo8"/>
      <w:tabs>
        <w:tab w:val="left" w:pos="3828"/>
        <w:tab w:val="left" w:pos="7230"/>
      </w:tabs>
      <w:spacing w:before="0" w:after="0"/>
      <w:rPr>
        <w:rFonts w:asciiTheme="minorHAnsi" w:hAnsiTheme="minorHAnsi"/>
        <w:i w:val="0"/>
        <w:sz w:val="22"/>
        <w:szCs w:val="16"/>
      </w:rPr>
    </w:pPr>
    <w:hyperlink r:id="rId3" w:history="1">
      <w:r w:rsidR="0080567A" w:rsidRPr="00DC79D0">
        <w:rPr>
          <w:rStyle w:val="Collegamentoipertestuale"/>
          <w:rFonts w:asciiTheme="minorHAnsi" w:hAnsiTheme="minorHAnsi"/>
          <w:i w:val="0"/>
          <w:sz w:val="22"/>
          <w:szCs w:val="16"/>
        </w:rPr>
        <w:t>http://www.icsantalfonso.gov.it/</w:t>
      </w:r>
    </w:hyperlink>
    <w:r w:rsidR="0080567A" w:rsidRPr="00DC79D0">
      <w:rPr>
        <w:i w:val="0"/>
        <w:sz w:val="22"/>
      </w:rPr>
      <w:tab/>
    </w:r>
    <w:r w:rsidR="0080567A" w:rsidRPr="00DC79D0">
      <w:rPr>
        <w:rFonts w:asciiTheme="minorHAnsi" w:hAnsiTheme="minorHAnsi"/>
        <w:i w:val="0"/>
        <w:sz w:val="22"/>
        <w:szCs w:val="16"/>
      </w:rPr>
      <w:t>C.F. 94029530659</w:t>
    </w:r>
    <w:r w:rsidR="0080567A" w:rsidRPr="00DC79D0">
      <w:rPr>
        <w:rFonts w:asciiTheme="minorHAnsi" w:hAnsiTheme="minorHAnsi"/>
        <w:i w:val="0"/>
        <w:sz w:val="22"/>
        <w:szCs w:val="16"/>
      </w:rPr>
      <w:tab/>
      <w:t xml:space="preserve">Cod. </w:t>
    </w:r>
    <w:proofErr w:type="spellStart"/>
    <w:r w:rsidR="0080567A" w:rsidRPr="00DB364C">
      <w:rPr>
        <w:rFonts w:asciiTheme="minorHAnsi" w:hAnsiTheme="minorHAnsi"/>
        <w:i w:val="0"/>
        <w:sz w:val="22"/>
        <w:szCs w:val="16"/>
        <w:lang w:val="en-GB"/>
      </w:rPr>
      <w:t>Mecc</w:t>
    </w:r>
    <w:proofErr w:type="spellEnd"/>
    <w:r w:rsidR="0080567A" w:rsidRPr="00DB364C">
      <w:rPr>
        <w:rFonts w:asciiTheme="minorHAnsi" w:hAnsiTheme="minorHAnsi"/>
        <w:i w:val="0"/>
        <w:sz w:val="22"/>
        <w:szCs w:val="16"/>
        <w:lang w:val="en-GB"/>
      </w:rPr>
      <w:t xml:space="preserve">. </w:t>
    </w:r>
    <w:r w:rsidR="0080567A" w:rsidRPr="00DC79D0">
      <w:rPr>
        <w:rFonts w:asciiTheme="minorHAnsi" w:hAnsiTheme="minorHAnsi"/>
        <w:i w:val="0"/>
        <w:sz w:val="22"/>
        <w:szCs w:val="16"/>
      </w:rPr>
      <w:t>SAIC8A5005</w:t>
    </w:r>
  </w:p>
  <w:p w14:paraId="0700CD81" w14:textId="77777777" w:rsidR="0080567A" w:rsidRPr="00E10A05" w:rsidRDefault="0080567A" w:rsidP="004926F5">
    <w:pPr>
      <w:pStyle w:val="Titolo8"/>
      <w:pBdr>
        <w:bottom w:val="single" w:sz="12" w:space="1" w:color="auto"/>
      </w:pBdr>
      <w:tabs>
        <w:tab w:val="left" w:pos="5529"/>
      </w:tabs>
      <w:spacing w:before="0" w:after="0" w:line="360" w:lineRule="auto"/>
      <w:rPr>
        <w:rFonts w:asciiTheme="minorHAnsi" w:hAnsiTheme="minorHAnsi"/>
        <w:i w:val="0"/>
        <w:sz w:val="20"/>
        <w:szCs w:val="16"/>
      </w:rPr>
    </w:pPr>
    <w:r w:rsidRPr="00E10A05">
      <w:rPr>
        <w:rFonts w:asciiTheme="minorHAnsi" w:hAnsiTheme="minorHAnsi"/>
        <w:b/>
        <w:sz w:val="20"/>
        <w:szCs w:val="16"/>
      </w:rPr>
      <w:t>e-mail</w:t>
    </w:r>
    <w:r w:rsidRPr="00E10A05">
      <w:rPr>
        <w:rFonts w:asciiTheme="minorHAnsi" w:hAnsiTheme="minorHAnsi"/>
        <w:sz w:val="20"/>
        <w:szCs w:val="16"/>
      </w:rPr>
      <w:t xml:space="preserve">: </w:t>
    </w:r>
    <w:hyperlink r:id="rId4" w:history="1">
      <w:r w:rsidRPr="00E10A05">
        <w:rPr>
          <w:rStyle w:val="Collegamentoipertestuale"/>
          <w:rFonts w:asciiTheme="minorHAnsi" w:hAnsiTheme="minorHAnsi"/>
          <w:i w:val="0"/>
          <w:sz w:val="20"/>
          <w:szCs w:val="16"/>
        </w:rPr>
        <w:t>saic8a5005@istruzione.it</w:t>
      </w:r>
    </w:hyperlink>
    <w:r w:rsidRPr="00E10A05">
      <w:rPr>
        <w:rFonts w:asciiTheme="minorHAnsi" w:hAnsiTheme="minorHAnsi"/>
        <w:b/>
        <w:sz w:val="20"/>
        <w:szCs w:val="16"/>
      </w:rPr>
      <w:tab/>
    </w:r>
    <w:r w:rsidRPr="00E10A05">
      <w:rPr>
        <w:rFonts w:asciiTheme="minorHAnsi" w:hAnsiTheme="minorHAnsi"/>
        <w:sz w:val="20"/>
        <w:szCs w:val="16"/>
      </w:rPr>
      <w:t xml:space="preserve">posta certificata: </w:t>
    </w:r>
    <w:hyperlink r:id="rId5" w:history="1">
      <w:r w:rsidRPr="00E10A05">
        <w:rPr>
          <w:rStyle w:val="Collegamentoipertestuale"/>
          <w:rFonts w:asciiTheme="minorHAnsi" w:hAnsiTheme="minorHAnsi"/>
          <w:i w:val="0"/>
          <w:sz w:val="20"/>
          <w:szCs w:val="16"/>
        </w:rPr>
        <w:t>saic8a5005@pec.istruzione.it</w:t>
      </w:r>
    </w:hyperlink>
  </w:p>
  <w:p w14:paraId="44D88BFB" w14:textId="77777777" w:rsidR="0080567A" w:rsidRPr="004926F5" w:rsidRDefault="0080567A" w:rsidP="004926F5">
    <w:pPr>
      <w:pStyle w:val="Intestazione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9BA"/>
    <w:multiLevelType w:val="hybridMultilevel"/>
    <w:tmpl w:val="736C6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254A"/>
    <w:multiLevelType w:val="hybridMultilevel"/>
    <w:tmpl w:val="80442B8E"/>
    <w:lvl w:ilvl="0" w:tplc="E7DEE15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40060"/>
    <w:multiLevelType w:val="hybridMultilevel"/>
    <w:tmpl w:val="0A9C7A04"/>
    <w:lvl w:ilvl="0" w:tplc="0410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10245855"/>
    <w:multiLevelType w:val="hybridMultilevel"/>
    <w:tmpl w:val="6832D7EE"/>
    <w:lvl w:ilvl="0" w:tplc="F806BB24">
      <w:numFmt w:val="bullet"/>
      <w:lvlText w:val="o"/>
      <w:lvlJc w:val="left"/>
      <w:pPr>
        <w:ind w:left="1403" w:hanging="69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0CE3698">
      <w:numFmt w:val="bullet"/>
      <w:lvlText w:val="•"/>
      <w:lvlJc w:val="left"/>
      <w:pPr>
        <w:ind w:left="2317" w:hanging="695"/>
      </w:pPr>
      <w:rPr>
        <w:rFonts w:hint="default"/>
        <w:lang w:val="it-IT" w:eastAsia="en-US" w:bidi="ar-SA"/>
      </w:rPr>
    </w:lvl>
    <w:lvl w:ilvl="2" w:tplc="DBF87146">
      <w:numFmt w:val="bullet"/>
      <w:lvlText w:val="•"/>
      <w:lvlJc w:val="left"/>
      <w:pPr>
        <w:ind w:left="3225" w:hanging="695"/>
      </w:pPr>
      <w:rPr>
        <w:rFonts w:hint="default"/>
        <w:lang w:val="it-IT" w:eastAsia="en-US" w:bidi="ar-SA"/>
      </w:rPr>
    </w:lvl>
    <w:lvl w:ilvl="3" w:tplc="2A86A25E">
      <w:numFmt w:val="bullet"/>
      <w:lvlText w:val="•"/>
      <w:lvlJc w:val="left"/>
      <w:pPr>
        <w:ind w:left="4133" w:hanging="695"/>
      </w:pPr>
      <w:rPr>
        <w:rFonts w:hint="default"/>
        <w:lang w:val="it-IT" w:eastAsia="en-US" w:bidi="ar-SA"/>
      </w:rPr>
    </w:lvl>
    <w:lvl w:ilvl="4" w:tplc="9D10D602">
      <w:numFmt w:val="bullet"/>
      <w:lvlText w:val="•"/>
      <w:lvlJc w:val="left"/>
      <w:pPr>
        <w:ind w:left="5041" w:hanging="695"/>
      </w:pPr>
      <w:rPr>
        <w:rFonts w:hint="default"/>
        <w:lang w:val="it-IT" w:eastAsia="en-US" w:bidi="ar-SA"/>
      </w:rPr>
    </w:lvl>
    <w:lvl w:ilvl="5" w:tplc="A63612D4">
      <w:numFmt w:val="bullet"/>
      <w:lvlText w:val="•"/>
      <w:lvlJc w:val="left"/>
      <w:pPr>
        <w:ind w:left="5950" w:hanging="695"/>
      </w:pPr>
      <w:rPr>
        <w:rFonts w:hint="default"/>
        <w:lang w:val="it-IT" w:eastAsia="en-US" w:bidi="ar-SA"/>
      </w:rPr>
    </w:lvl>
    <w:lvl w:ilvl="6" w:tplc="93E2B534">
      <w:numFmt w:val="bullet"/>
      <w:lvlText w:val="•"/>
      <w:lvlJc w:val="left"/>
      <w:pPr>
        <w:ind w:left="6858" w:hanging="695"/>
      </w:pPr>
      <w:rPr>
        <w:rFonts w:hint="default"/>
        <w:lang w:val="it-IT" w:eastAsia="en-US" w:bidi="ar-SA"/>
      </w:rPr>
    </w:lvl>
    <w:lvl w:ilvl="7" w:tplc="FF82AF98">
      <w:numFmt w:val="bullet"/>
      <w:lvlText w:val="•"/>
      <w:lvlJc w:val="left"/>
      <w:pPr>
        <w:ind w:left="7766" w:hanging="695"/>
      </w:pPr>
      <w:rPr>
        <w:rFonts w:hint="default"/>
        <w:lang w:val="it-IT" w:eastAsia="en-US" w:bidi="ar-SA"/>
      </w:rPr>
    </w:lvl>
    <w:lvl w:ilvl="8" w:tplc="FF5E6538">
      <w:numFmt w:val="bullet"/>
      <w:lvlText w:val="•"/>
      <w:lvlJc w:val="left"/>
      <w:pPr>
        <w:ind w:left="8674" w:hanging="695"/>
      </w:pPr>
      <w:rPr>
        <w:rFonts w:hint="default"/>
        <w:lang w:val="it-IT" w:eastAsia="en-US" w:bidi="ar-SA"/>
      </w:rPr>
    </w:lvl>
  </w:abstractNum>
  <w:abstractNum w:abstractNumId="4" w15:restartNumberingAfterBreak="0">
    <w:nsid w:val="16BC6DB5"/>
    <w:multiLevelType w:val="hybridMultilevel"/>
    <w:tmpl w:val="D278D4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7315"/>
    <w:multiLevelType w:val="hybridMultilevel"/>
    <w:tmpl w:val="8FDEA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D4A13"/>
    <w:multiLevelType w:val="hybridMultilevel"/>
    <w:tmpl w:val="12D24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83251"/>
    <w:multiLevelType w:val="hybridMultilevel"/>
    <w:tmpl w:val="E0EC4BC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64E45"/>
    <w:multiLevelType w:val="hybridMultilevel"/>
    <w:tmpl w:val="D1A40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C5CC4"/>
    <w:multiLevelType w:val="hybridMultilevel"/>
    <w:tmpl w:val="343C3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B076E2"/>
    <w:multiLevelType w:val="hybridMultilevel"/>
    <w:tmpl w:val="33244F28"/>
    <w:lvl w:ilvl="0" w:tplc="0E38E55A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23CFB5C">
      <w:numFmt w:val="bullet"/>
      <w:lvlText w:val="•"/>
      <w:lvlJc w:val="left"/>
      <w:pPr>
        <w:ind w:left="2092" w:hanging="360"/>
      </w:pPr>
      <w:rPr>
        <w:rFonts w:hint="default"/>
        <w:lang w:val="it-IT" w:eastAsia="en-US" w:bidi="ar-SA"/>
      </w:rPr>
    </w:lvl>
    <w:lvl w:ilvl="2" w:tplc="7E364C5A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8D1A9F0C">
      <w:numFmt w:val="bullet"/>
      <w:lvlText w:val="•"/>
      <w:lvlJc w:val="left"/>
      <w:pPr>
        <w:ind w:left="4101" w:hanging="360"/>
      </w:pPr>
      <w:rPr>
        <w:rFonts w:hint="default"/>
        <w:lang w:val="it-IT" w:eastAsia="en-US" w:bidi="ar-SA"/>
      </w:rPr>
    </w:lvl>
    <w:lvl w:ilvl="4" w:tplc="254C39F0">
      <w:numFmt w:val="bullet"/>
      <w:lvlText w:val="•"/>
      <w:lvlJc w:val="left"/>
      <w:pPr>
        <w:ind w:left="5106" w:hanging="360"/>
      </w:pPr>
      <w:rPr>
        <w:rFonts w:hint="default"/>
        <w:lang w:val="it-IT" w:eastAsia="en-US" w:bidi="ar-SA"/>
      </w:rPr>
    </w:lvl>
    <w:lvl w:ilvl="5" w:tplc="1374C19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04D0E5BC">
      <w:numFmt w:val="bullet"/>
      <w:lvlText w:val="•"/>
      <w:lvlJc w:val="left"/>
      <w:pPr>
        <w:ind w:left="7115" w:hanging="360"/>
      </w:pPr>
      <w:rPr>
        <w:rFonts w:hint="default"/>
        <w:lang w:val="it-IT" w:eastAsia="en-US" w:bidi="ar-SA"/>
      </w:rPr>
    </w:lvl>
    <w:lvl w:ilvl="7" w:tplc="2362C32C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  <w:lvl w:ilvl="8" w:tplc="E7BEEBA0">
      <w:numFmt w:val="bullet"/>
      <w:lvlText w:val="•"/>
      <w:lvlJc w:val="left"/>
      <w:pPr>
        <w:ind w:left="912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6DD6D42"/>
    <w:multiLevelType w:val="hybridMultilevel"/>
    <w:tmpl w:val="BB0A2732"/>
    <w:lvl w:ilvl="0" w:tplc="04100001">
      <w:start w:val="1"/>
      <w:numFmt w:val="bullet"/>
      <w:lvlText w:val=""/>
      <w:lvlJc w:val="left"/>
      <w:pPr>
        <w:ind w:left="834" w:hanging="695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0CE3698">
      <w:numFmt w:val="bullet"/>
      <w:lvlText w:val="•"/>
      <w:lvlJc w:val="left"/>
      <w:pPr>
        <w:ind w:left="1748" w:hanging="695"/>
      </w:pPr>
      <w:rPr>
        <w:rFonts w:hint="default"/>
        <w:lang w:val="it-IT" w:eastAsia="en-US" w:bidi="ar-SA"/>
      </w:rPr>
    </w:lvl>
    <w:lvl w:ilvl="2" w:tplc="DBF87146">
      <w:numFmt w:val="bullet"/>
      <w:lvlText w:val="•"/>
      <w:lvlJc w:val="left"/>
      <w:pPr>
        <w:ind w:left="2656" w:hanging="695"/>
      </w:pPr>
      <w:rPr>
        <w:rFonts w:hint="default"/>
        <w:lang w:val="it-IT" w:eastAsia="en-US" w:bidi="ar-SA"/>
      </w:rPr>
    </w:lvl>
    <w:lvl w:ilvl="3" w:tplc="2A86A25E">
      <w:numFmt w:val="bullet"/>
      <w:lvlText w:val="•"/>
      <w:lvlJc w:val="left"/>
      <w:pPr>
        <w:ind w:left="3564" w:hanging="695"/>
      </w:pPr>
      <w:rPr>
        <w:rFonts w:hint="default"/>
        <w:lang w:val="it-IT" w:eastAsia="en-US" w:bidi="ar-SA"/>
      </w:rPr>
    </w:lvl>
    <w:lvl w:ilvl="4" w:tplc="9D10D602">
      <w:numFmt w:val="bullet"/>
      <w:lvlText w:val="•"/>
      <w:lvlJc w:val="left"/>
      <w:pPr>
        <w:ind w:left="4472" w:hanging="695"/>
      </w:pPr>
      <w:rPr>
        <w:rFonts w:hint="default"/>
        <w:lang w:val="it-IT" w:eastAsia="en-US" w:bidi="ar-SA"/>
      </w:rPr>
    </w:lvl>
    <w:lvl w:ilvl="5" w:tplc="A63612D4">
      <w:numFmt w:val="bullet"/>
      <w:lvlText w:val="•"/>
      <w:lvlJc w:val="left"/>
      <w:pPr>
        <w:ind w:left="5381" w:hanging="695"/>
      </w:pPr>
      <w:rPr>
        <w:rFonts w:hint="default"/>
        <w:lang w:val="it-IT" w:eastAsia="en-US" w:bidi="ar-SA"/>
      </w:rPr>
    </w:lvl>
    <w:lvl w:ilvl="6" w:tplc="93E2B534">
      <w:numFmt w:val="bullet"/>
      <w:lvlText w:val="•"/>
      <w:lvlJc w:val="left"/>
      <w:pPr>
        <w:ind w:left="6289" w:hanging="695"/>
      </w:pPr>
      <w:rPr>
        <w:rFonts w:hint="default"/>
        <w:lang w:val="it-IT" w:eastAsia="en-US" w:bidi="ar-SA"/>
      </w:rPr>
    </w:lvl>
    <w:lvl w:ilvl="7" w:tplc="FF82AF98">
      <w:numFmt w:val="bullet"/>
      <w:lvlText w:val="•"/>
      <w:lvlJc w:val="left"/>
      <w:pPr>
        <w:ind w:left="7197" w:hanging="695"/>
      </w:pPr>
      <w:rPr>
        <w:rFonts w:hint="default"/>
        <w:lang w:val="it-IT" w:eastAsia="en-US" w:bidi="ar-SA"/>
      </w:rPr>
    </w:lvl>
    <w:lvl w:ilvl="8" w:tplc="FF5E6538">
      <w:numFmt w:val="bullet"/>
      <w:lvlText w:val="•"/>
      <w:lvlJc w:val="left"/>
      <w:pPr>
        <w:ind w:left="8105" w:hanging="695"/>
      </w:pPr>
      <w:rPr>
        <w:rFonts w:hint="default"/>
        <w:lang w:val="it-IT" w:eastAsia="en-US" w:bidi="ar-SA"/>
      </w:rPr>
    </w:lvl>
  </w:abstractNum>
  <w:abstractNum w:abstractNumId="12" w15:restartNumberingAfterBreak="0">
    <w:nsid w:val="37685BF1"/>
    <w:multiLevelType w:val="hybridMultilevel"/>
    <w:tmpl w:val="F66AF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7222C"/>
    <w:multiLevelType w:val="hybridMultilevel"/>
    <w:tmpl w:val="5DC47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F1C27"/>
    <w:multiLevelType w:val="hybridMultilevel"/>
    <w:tmpl w:val="521EA9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D75B6C"/>
    <w:multiLevelType w:val="hybridMultilevel"/>
    <w:tmpl w:val="82F80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B782A"/>
    <w:multiLevelType w:val="hybridMultilevel"/>
    <w:tmpl w:val="D2B6309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0C49C1"/>
    <w:multiLevelType w:val="hybridMultilevel"/>
    <w:tmpl w:val="64EC14BE"/>
    <w:lvl w:ilvl="0" w:tplc="3536A05E">
      <w:start w:val="1"/>
      <w:numFmt w:val="decimal"/>
      <w:pStyle w:val="Elenc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88168A"/>
    <w:multiLevelType w:val="hybridMultilevel"/>
    <w:tmpl w:val="1CD2FF88"/>
    <w:lvl w:ilvl="0" w:tplc="9F42175A">
      <w:start w:val="1"/>
      <w:numFmt w:val="lowerLetter"/>
      <w:pStyle w:val="Elenco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32F28"/>
    <w:multiLevelType w:val="hybridMultilevel"/>
    <w:tmpl w:val="940C0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CF0D96"/>
    <w:multiLevelType w:val="hybridMultilevel"/>
    <w:tmpl w:val="E4CE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63055"/>
    <w:multiLevelType w:val="hybridMultilevel"/>
    <w:tmpl w:val="EF02BD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C478BE"/>
    <w:multiLevelType w:val="hybridMultilevel"/>
    <w:tmpl w:val="E7DEC8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06F94"/>
    <w:multiLevelType w:val="hybridMultilevel"/>
    <w:tmpl w:val="4782C9C6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2D541D"/>
    <w:multiLevelType w:val="hybridMultilevel"/>
    <w:tmpl w:val="5BB47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A2150F"/>
    <w:multiLevelType w:val="hybridMultilevel"/>
    <w:tmpl w:val="D3CE06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CF2A19"/>
    <w:multiLevelType w:val="hybridMultilevel"/>
    <w:tmpl w:val="9DE013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66432C"/>
    <w:multiLevelType w:val="hybridMultilevel"/>
    <w:tmpl w:val="8D128038"/>
    <w:lvl w:ilvl="0" w:tplc="85DA7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51718B"/>
    <w:multiLevelType w:val="multilevel"/>
    <w:tmpl w:val="6346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20"/>
  </w:num>
  <w:num w:numId="5">
    <w:abstractNumId w:val="28"/>
  </w:num>
  <w:num w:numId="6">
    <w:abstractNumId w:val="24"/>
  </w:num>
  <w:num w:numId="7">
    <w:abstractNumId w:val="9"/>
  </w:num>
  <w:num w:numId="8">
    <w:abstractNumId w:val="26"/>
  </w:num>
  <w:num w:numId="9">
    <w:abstractNumId w:val="13"/>
  </w:num>
  <w:num w:numId="10">
    <w:abstractNumId w:val="8"/>
  </w:num>
  <w:num w:numId="11">
    <w:abstractNumId w:val="7"/>
  </w:num>
  <w:num w:numId="12">
    <w:abstractNumId w:val="21"/>
  </w:num>
  <w:num w:numId="13">
    <w:abstractNumId w:val="27"/>
  </w:num>
  <w:num w:numId="14">
    <w:abstractNumId w:val="1"/>
  </w:num>
  <w:num w:numId="15">
    <w:abstractNumId w:val="4"/>
  </w:num>
  <w:num w:numId="16">
    <w:abstractNumId w:val="15"/>
  </w:num>
  <w:num w:numId="17">
    <w:abstractNumId w:val="23"/>
  </w:num>
  <w:num w:numId="18">
    <w:abstractNumId w:val="16"/>
  </w:num>
  <w:num w:numId="19">
    <w:abstractNumId w:val="12"/>
  </w:num>
  <w:num w:numId="20">
    <w:abstractNumId w:val="10"/>
  </w:num>
  <w:num w:numId="21">
    <w:abstractNumId w:val="5"/>
  </w:num>
  <w:num w:numId="22">
    <w:abstractNumId w:val="6"/>
  </w:num>
  <w:num w:numId="23">
    <w:abstractNumId w:val="0"/>
  </w:num>
  <w:num w:numId="24">
    <w:abstractNumId w:val="25"/>
  </w:num>
  <w:num w:numId="25">
    <w:abstractNumId w:val="2"/>
  </w:num>
  <w:num w:numId="26">
    <w:abstractNumId w:val="22"/>
  </w:num>
  <w:num w:numId="27">
    <w:abstractNumId w:val="14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05"/>
    <w:rsid w:val="00012F6D"/>
    <w:rsid w:val="0001491D"/>
    <w:rsid w:val="000216D9"/>
    <w:rsid w:val="00022113"/>
    <w:rsid w:val="000222B8"/>
    <w:rsid w:val="000224F2"/>
    <w:rsid w:val="00023990"/>
    <w:rsid w:val="00024F89"/>
    <w:rsid w:val="000567B4"/>
    <w:rsid w:val="00064246"/>
    <w:rsid w:val="00067B57"/>
    <w:rsid w:val="00072A81"/>
    <w:rsid w:val="0008037F"/>
    <w:rsid w:val="0008280E"/>
    <w:rsid w:val="00090C00"/>
    <w:rsid w:val="000970F2"/>
    <w:rsid w:val="000B01AA"/>
    <w:rsid w:val="000B2D44"/>
    <w:rsid w:val="000B41FE"/>
    <w:rsid w:val="000E75C1"/>
    <w:rsid w:val="000F162A"/>
    <w:rsid w:val="00102145"/>
    <w:rsid w:val="001025BE"/>
    <w:rsid w:val="00133C09"/>
    <w:rsid w:val="00143153"/>
    <w:rsid w:val="001460D6"/>
    <w:rsid w:val="00147ADE"/>
    <w:rsid w:val="00187E10"/>
    <w:rsid w:val="0019089C"/>
    <w:rsid w:val="00195ACF"/>
    <w:rsid w:val="001A57B0"/>
    <w:rsid w:val="001B2F58"/>
    <w:rsid w:val="001C47C5"/>
    <w:rsid w:val="001D766A"/>
    <w:rsid w:val="001F783B"/>
    <w:rsid w:val="002016F3"/>
    <w:rsid w:val="00202E64"/>
    <w:rsid w:val="002063EE"/>
    <w:rsid w:val="00207AD9"/>
    <w:rsid w:val="00237DF6"/>
    <w:rsid w:val="00242D3A"/>
    <w:rsid w:val="00252910"/>
    <w:rsid w:val="002565A8"/>
    <w:rsid w:val="00260F00"/>
    <w:rsid w:val="00262461"/>
    <w:rsid w:val="002821A4"/>
    <w:rsid w:val="002830D6"/>
    <w:rsid w:val="00284A05"/>
    <w:rsid w:val="00292DA5"/>
    <w:rsid w:val="002B1E31"/>
    <w:rsid w:val="002D3332"/>
    <w:rsid w:val="002D33CD"/>
    <w:rsid w:val="002D44BB"/>
    <w:rsid w:val="002E63B2"/>
    <w:rsid w:val="003253BC"/>
    <w:rsid w:val="00331A5B"/>
    <w:rsid w:val="00334444"/>
    <w:rsid w:val="0035148C"/>
    <w:rsid w:val="00352CBE"/>
    <w:rsid w:val="00361B20"/>
    <w:rsid w:val="0037109D"/>
    <w:rsid w:val="003A2A7E"/>
    <w:rsid w:val="003A44F0"/>
    <w:rsid w:val="003A67CA"/>
    <w:rsid w:val="003D0068"/>
    <w:rsid w:val="003D1778"/>
    <w:rsid w:val="003D31ED"/>
    <w:rsid w:val="003E1DF6"/>
    <w:rsid w:val="003E2E2D"/>
    <w:rsid w:val="003F3D31"/>
    <w:rsid w:val="003F4056"/>
    <w:rsid w:val="003F5488"/>
    <w:rsid w:val="00420D83"/>
    <w:rsid w:val="00422792"/>
    <w:rsid w:val="00424074"/>
    <w:rsid w:val="004426E5"/>
    <w:rsid w:val="0044491B"/>
    <w:rsid w:val="00452E52"/>
    <w:rsid w:val="004609DF"/>
    <w:rsid w:val="004674CC"/>
    <w:rsid w:val="0047366B"/>
    <w:rsid w:val="004926F5"/>
    <w:rsid w:val="004B3730"/>
    <w:rsid w:val="004B4668"/>
    <w:rsid w:val="004B4796"/>
    <w:rsid w:val="004C0CC6"/>
    <w:rsid w:val="004C1B63"/>
    <w:rsid w:val="004C4C5F"/>
    <w:rsid w:val="004C5FDF"/>
    <w:rsid w:val="004D1A47"/>
    <w:rsid w:val="004F4F99"/>
    <w:rsid w:val="004F51D1"/>
    <w:rsid w:val="004F55F0"/>
    <w:rsid w:val="00500EC7"/>
    <w:rsid w:val="005167F4"/>
    <w:rsid w:val="00521C87"/>
    <w:rsid w:val="005555FF"/>
    <w:rsid w:val="00563FD5"/>
    <w:rsid w:val="0059656A"/>
    <w:rsid w:val="005A1E95"/>
    <w:rsid w:val="005A264D"/>
    <w:rsid w:val="005A732D"/>
    <w:rsid w:val="005C0816"/>
    <w:rsid w:val="005E28BC"/>
    <w:rsid w:val="005E4076"/>
    <w:rsid w:val="005F11DA"/>
    <w:rsid w:val="005F1CC3"/>
    <w:rsid w:val="005F508E"/>
    <w:rsid w:val="00603805"/>
    <w:rsid w:val="00625009"/>
    <w:rsid w:val="00631C98"/>
    <w:rsid w:val="0063572E"/>
    <w:rsid w:val="00642926"/>
    <w:rsid w:val="00643FCC"/>
    <w:rsid w:val="00645FA0"/>
    <w:rsid w:val="006676EB"/>
    <w:rsid w:val="0067047B"/>
    <w:rsid w:val="00690872"/>
    <w:rsid w:val="006A7B0B"/>
    <w:rsid w:val="006B2171"/>
    <w:rsid w:val="006B353C"/>
    <w:rsid w:val="006B5C2D"/>
    <w:rsid w:val="006C1206"/>
    <w:rsid w:val="00702D2B"/>
    <w:rsid w:val="0071116D"/>
    <w:rsid w:val="0072276A"/>
    <w:rsid w:val="007234E0"/>
    <w:rsid w:val="007349F8"/>
    <w:rsid w:val="0073606C"/>
    <w:rsid w:val="007651C3"/>
    <w:rsid w:val="0077282A"/>
    <w:rsid w:val="00785EEE"/>
    <w:rsid w:val="00797E9E"/>
    <w:rsid w:val="007A6E0D"/>
    <w:rsid w:val="007B3D06"/>
    <w:rsid w:val="007B6C2E"/>
    <w:rsid w:val="007C59DE"/>
    <w:rsid w:val="007D07C4"/>
    <w:rsid w:val="007E29EF"/>
    <w:rsid w:val="0080567A"/>
    <w:rsid w:val="00810ACF"/>
    <w:rsid w:val="008134B3"/>
    <w:rsid w:val="00826B36"/>
    <w:rsid w:val="00840D8F"/>
    <w:rsid w:val="00846CCD"/>
    <w:rsid w:val="00852317"/>
    <w:rsid w:val="00871916"/>
    <w:rsid w:val="008A2734"/>
    <w:rsid w:val="008D4288"/>
    <w:rsid w:val="008D72F6"/>
    <w:rsid w:val="008E37CD"/>
    <w:rsid w:val="008F289A"/>
    <w:rsid w:val="009163E2"/>
    <w:rsid w:val="00916983"/>
    <w:rsid w:val="00921AF6"/>
    <w:rsid w:val="00933F1A"/>
    <w:rsid w:val="00943326"/>
    <w:rsid w:val="009467BF"/>
    <w:rsid w:val="00950DDB"/>
    <w:rsid w:val="0095745D"/>
    <w:rsid w:val="00960909"/>
    <w:rsid w:val="00964BCD"/>
    <w:rsid w:val="009813AD"/>
    <w:rsid w:val="00983EA9"/>
    <w:rsid w:val="00985E23"/>
    <w:rsid w:val="00986BAA"/>
    <w:rsid w:val="009A7021"/>
    <w:rsid w:val="009B586A"/>
    <w:rsid w:val="009B7ECA"/>
    <w:rsid w:val="009E0C28"/>
    <w:rsid w:val="009E15D9"/>
    <w:rsid w:val="009E34DD"/>
    <w:rsid w:val="009F15EB"/>
    <w:rsid w:val="00A01771"/>
    <w:rsid w:val="00A24906"/>
    <w:rsid w:val="00A24CDF"/>
    <w:rsid w:val="00A44EC2"/>
    <w:rsid w:val="00A5267C"/>
    <w:rsid w:val="00A53E19"/>
    <w:rsid w:val="00A61517"/>
    <w:rsid w:val="00A718A5"/>
    <w:rsid w:val="00A72374"/>
    <w:rsid w:val="00A73FC3"/>
    <w:rsid w:val="00A80AED"/>
    <w:rsid w:val="00A83ED5"/>
    <w:rsid w:val="00A8686E"/>
    <w:rsid w:val="00A95906"/>
    <w:rsid w:val="00AB0971"/>
    <w:rsid w:val="00AC0E03"/>
    <w:rsid w:val="00AD285B"/>
    <w:rsid w:val="00AD7B27"/>
    <w:rsid w:val="00AE3466"/>
    <w:rsid w:val="00B32575"/>
    <w:rsid w:val="00B33234"/>
    <w:rsid w:val="00B34D69"/>
    <w:rsid w:val="00B375BA"/>
    <w:rsid w:val="00B43CE4"/>
    <w:rsid w:val="00B539C7"/>
    <w:rsid w:val="00B66949"/>
    <w:rsid w:val="00B77EE5"/>
    <w:rsid w:val="00B84202"/>
    <w:rsid w:val="00B85F59"/>
    <w:rsid w:val="00B86F37"/>
    <w:rsid w:val="00B94D41"/>
    <w:rsid w:val="00BB1ABC"/>
    <w:rsid w:val="00BD27D5"/>
    <w:rsid w:val="00BD3B46"/>
    <w:rsid w:val="00BD7569"/>
    <w:rsid w:val="00C01C98"/>
    <w:rsid w:val="00C05F05"/>
    <w:rsid w:val="00C1324F"/>
    <w:rsid w:val="00C268CB"/>
    <w:rsid w:val="00C27211"/>
    <w:rsid w:val="00C31C0A"/>
    <w:rsid w:val="00C358A9"/>
    <w:rsid w:val="00C3764F"/>
    <w:rsid w:val="00C4591E"/>
    <w:rsid w:val="00C57FF4"/>
    <w:rsid w:val="00C65B90"/>
    <w:rsid w:val="00C86478"/>
    <w:rsid w:val="00C86A15"/>
    <w:rsid w:val="00C86F75"/>
    <w:rsid w:val="00C90DBF"/>
    <w:rsid w:val="00C97A2E"/>
    <w:rsid w:val="00CA5AC1"/>
    <w:rsid w:val="00CB011D"/>
    <w:rsid w:val="00CB72F0"/>
    <w:rsid w:val="00CD69D5"/>
    <w:rsid w:val="00D1515B"/>
    <w:rsid w:val="00D45176"/>
    <w:rsid w:val="00D559E8"/>
    <w:rsid w:val="00D63CB1"/>
    <w:rsid w:val="00D6717A"/>
    <w:rsid w:val="00D741C2"/>
    <w:rsid w:val="00D76692"/>
    <w:rsid w:val="00D83D77"/>
    <w:rsid w:val="00D85C96"/>
    <w:rsid w:val="00D9338E"/>
    <w:rsid w:val="00DA0341"/>
    <w:rsid w:val="00DA21E0"/>
    <w:rsid w:val="00DB364C"/>
    <w:rsid w:val="00DC79D0"/>
    <w:rsid w:val="00DC7F6A"/>
    <w:rsid w:val="00DE0730"/>
    <w:rsid w:val="00DE2D2E"/>
    <w:rsid w:val="00DF14E7"/>
    <w:rsid w:val="00E00807"/>
    <w:rsid w:val="00E14A13"/>
    <w:rsid w:val="00E16246"/>
    <w:rsid w:val="00E179A0"/>
    <w:rsid w:val="00E26BEB"/>
    <w:rsid w:val="00E27444"/>
    <w:rsid w:val="00E53688"/>
    <w:rsid w:val="00E54965"/>
    <w:rsid w:val="00E67501"/>
    <w:rsid w:val="00E93DD9"/>
    <w:rsid w:val="00EA4854"/>
    <w:rsid w:val="00EB34A7"/>
    <w:rsid w:val="00EB3DE1"/>
    <w:rsid w:val="00EB3EAC"/>
    <w:rsid w:val="00EC5404"/>
    <w:rsid w:val="00ED3AF2"/>
    <w:rsid w:val="00EF30CB"/>
    <w:rsid w:val="00F16D67"/>
    <w:rsid w:val="00F2121A"/>
    <w:rsid w:val="00F34E35"/>
    <w:rsid w:val="00F40143"/>
    <w:rsid w:val="00F534B5"/>
    <w:rsid w:val="00F65B5A"/>
    <w:rsid w:val="00F67337"/>
    <w:rsid w:val="00F82959"/>
    <w:rsid w:val="00F840D7"/>
    <w:rsid w:val="00F867A7"/>
    <w:rsid w:val="00FA3033"/>
    <w:rsid w:val="00FB0529"/>
    <w:rsid w:val="00FB4862"/>
    <w:rsid w:val="00FC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6902"/>
  <w15:docId w15:val="{4AFFE485-B04D-491F-8D87-B7B6F291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B27"/>
    <w:pPr>
      <w:spacing w:before="120" w:after="120"/>
      <w:jc w:val="both"/>
    </w:pPr>
    <w:rPr>
      <w:rFonts w:ascii="Calibri" w:eastAsia="Times New Roman" w:hAnsi="Calibri" w:cs="Arial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501"/>
    <w:pPr>
      <w:spacing w:before="240" w:after="240"/>
      <w:outlineLvl w:val="0"/>
    </w:pPr>
    <w:rPr>
      <w:rFonts w:eastAsiaTheme="minorHAnsi" w:cstheme="minorBidi"/>
      <w:b/>
      <w:u w:val="single"/>
      <w:lang w:eastAsia="en-US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E67501"/>
    <w:pPr>
      <w:spacing w:before="120" w:after="120"/>
      <w:outlineLvl w:val="1"/>
    </w:pPr>
    <w:rPr>
      <w:sz w:val="22"/>
      <w:u w:val="none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16983"/>
    <w:p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206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20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6C120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  <w:bCs/>
      <w:sz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20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C0E03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20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501"/>
    <w:rPr>
      <w:rFonts w:ascii="Verdana" w:hAnsi="Verdana"/>
      <w:b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01"/>
    <w:rPr>
      <w:rFonts w:ascii="Verdana" w:hAnsi="Verdana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F00"/>
    <w:rPr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67F4"/>
    <w:pPr>
      <w:pBdr>
        <w:bottom w:val="single" w:sz="8" w:space="4" w:color="4F81BD" w:themeColor="accent1"/>
      </w:pBdr>
      <w:spacing w:after="360"/>
      <w:jc w:val="center"/>
    </w:pPr>
    <w:rPr>
      <w:rFonts w:eastAsiaTheme="majorEastAsia" w:cstheme="majorBidi"/>
      <w:color w:val="0F243E" w:themeColor="text2" w:themeShade="80"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167F4"/>
    <w:rPr>
      <w:rFonts w:ascii="Verdana" w:eastAsiaTheme="majorEastAsia" w:hAnsi="Verdana" w:cstheme="majorBidi"/>
      <w:color w:val="0F243E" w:themeColor="text2" w:themeShade="80"/>
      <w:spacing w:val="5"/>
      <w:kern w:val="28"/>
      <w:sz w:val="36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292D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lenco1">
    <w:name w:val="Elenco 1"/>
    <w:basedOn w:val="Paragrafoelenco"/>
    <w:link w:val="Elenco1Carattere"/>
    <w:uiPriority w:val="10"/>
    <w:qFormat/>
    <w:rsid w:val="00072A81"/>
    <w:pPr>
      <w:numPr>
        <w:numId w:val="1"/>
      </w:numPr>
      <w:ind w:left="357" w:hanging="357"/>
      <w:contextualSpacing w:val="0"/>
    </w:pPr>
  </w:style>
  <w:style w:type="paragraph" w:customStyle="1" w:styleId="Elencoa">
    <w:name w:val="Elenco a)"/>
    <w:basedOn w:val="Elenco1"/>
    <w:link w:val="ElencoaCarattere"/>
    <w:uiPriority w:val="10"/>
    <w:qFormat/>
    <w:rsid w:val="006676EB"/>
    <w:pPr>
      <w:numPr>
        <w:numId w:val="2"/>
      </w:numPr>
      <w:ind w:left="714" w:hanging="357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2DA5"/>
  </w:style>
  <w:style w:type="character" w:customStyle="1" w:styleId="Elenco1Carattere">
    <w:name w:val="Elenco 1 Carattere"/>
    <w:basedOn w:val="ParagrafoelencoCarattere"/>
    <w:link w:val="Elenco1"/>
    <w:uiPriority w:val="10"/>
    <w:rsid w:val="00072A81"/>
    <w:rPr>
      <w:sz w:val="24"/>
    </w:rPr>
  </w:style>
  <w:style w:type="character" w:customStyle="1" w:styleId="ElencoaCarattere">
    <w:name w:val="Elenco a) Carattere"/>
    <w:basedOn w:val="Elenco1Carattere"/>
    <w:link w:val="Elencoa"/>
    <w:uiPriority w:val="10"/>
    <w:rsid w:val="006676EB"/>
    <w:rPr>
      <w:sz w:val="24"/>
    </w:rPr>
  </w:style>
  <w:style w:type="paragraph" w:styleId="Intestazione">
    <w:name w:val="header"/>
    <w:basedOn w:val="Normale"/>
    <w:link w:val="IntestazioneCarattere"/>
    <w:rsid w:val="00361B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1B20"/>
    <w:rPr>
      <w:rFonts w:ascii="Verdana" w:eastAsia="Times New Roman" w:hAnsi="Verdana" w:cs="Arial"/>
      <w:sz w:val="20"/>
      <w:szCs w:val="20"/>
      <w:lang w:eastAsia="it-IT"/>
    </w:rPr>
  </w:style>
  <w:style w:type="paragraph" w:styleId="Didascalia">
    <w:name w:val="caption"/>
    <w:basedOn w:val="Normale"/>
    <w:next w:val="Normale"/>
    <w:rsid w:val="00361B20"/>
    <w:pPr>
      <w:jc w:val="center"/>
    </w:pPr>
    <w:rPr>
      <w:rFonts w:ascii="Arial" w:hAnsi="Arial"/>
      <w:spacing w:val="120"/>
      <w:position w:val="-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1B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2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A05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05"/>
    <w:rPr>
      <w:rFonts w:ascii="Verdana" w:eastAsia="Times New Roman" w:hAnsi="Verdana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0E0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20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2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C12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206"/>
    <w:rPr>
      <w:rFonts w:eastAsiaTheme="minorEastAsia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206"/>
    <w:rPr>
      <w:rFonts w:asciiTheme="majorHAnsi" w:eastAsiaTheme="majorEastAsia" w:hAnsiTheme="majorHAnsi" w:cstheme="majorBidi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358A9"/>
    <w:pPr>
      <w:widowControl w:val="0"/>
      <w:autoSpaceDE w:val="0"/>
      <w:autoSpaceDN w:val="0"/>
      <w:spacing w:before="0" w:after="0" w:line="240" w:lineRule="auto"/>
      <w:jc w:val="left"/>
    </w:pPr>
    <w:rPr>
      <w:rFonts w:eastAsia="Calibri" w:cs="Calibri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58A9"/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rsid w:val="003F3D3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talfonso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Relationship Id="rId5" Type="http://schemas.openxmlformats.org/officeDocument/2006/relationships/hyperlink" Target="mailto:saic8a5005@pec.istruzione.it" TargetMode="External"/><Relationship Id="rId4" Type="http://schemas.openxmlformats.org/officeDocument/2006/relationships/hyperlink" Target="mailto:saic8a5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ocuments\Modelli%20di%20Office%20personalizzati\S.%20Alfonso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S. Alfonso2020.dotx</Template>
  <TotalTime>47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</dc:creator>
  <cp:lastModifiedBy>Preside</cp:lastModifiedBy>
  <cp:revision>5</cp:revision>
  <cp:lastPrinted>2015-11-10T09:34:00Z</cp:lastPrinted>
  <dcterms:created xsi:type="dcterms:W3CDTF">2025-05-22T09:37:00Z</dcterms:created>
  <dcterms:modified xsi:type="dcterms:W3CDTF">2025-05-22T11:02:00Z</dcterms:modified>
</cp:coreProperties>
</file>