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D123" w14:textId="77777777" w:rsidR="00FB34A8" w:rsidRDefault="00FB34A8" w:rsidP="002E6CBC">
      <w:pPr>
        <w:jc w:val="center"/>
        <w:rPr>
          <w:b/>
          <w:bCs/>
          <w:smallCaps/>
          <w:sz w:val="36"/>
          <w:szCs w:val="36"/>
        </w:rPr>
      </w:pPr>
    </w:p>
    <w:p w14:paraId="1BFC463D" w14:textId="5453EDFC" w:rsidR="002E6CBC" w:rsidRDefault="004A0A23" w:rsidP="002E6CBC">
      <w:pPr>
        <w:jc w:val="center"/>
        <w:rPr>
          <w:b/>
          <w:bCs/>
          <w:smallCaps/>
          <w:sz w:val="36"/>
          <w:szCs w:val="36"/>
        </w:rPr>
      </w:pPr>
      <w:r w:rsidRPr="00FB34A8">
        <w:rPr>
          <w:b/>
          <w:bCs/>
          <w:smallCaps/>
          <w:sz w:val="36"/>
          <w:szCs w:val="36"/>
        </w:rPr>
        <w:t xml:space="preserve">Relazione finale sulla programmazione </w:t>
      </w:r>
      <w:r w:rsidR="001937FD" w:rsidRPr="00FB34A8">
        <w:rPr>
          <w:b/>
          <w:bCs/>
          <w:smallCaps/>
          <w:sz w:val="36"/>
          <w:szCs w:val="36"/>
        </w:rPr>
        <w:t>svolta</w:t>
      </w:r>
    </w:p>
    <w:p w14:paraId="11A998F1" w14:textId="77777777" w:rsidR="004A0A23" w:rsidRPr="00103E64" w:rsidRDefault="004A0A2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Anno scolastico:……</w:t>
      </w:r>
      <w:r w:rsidR="001937FD" w:rsidRPr="00103E64">
        <w:rPr>
          <w:rFonts w:ascii="Arial" w:hAnsi="Arial" w:cs="Arial"/>
          <w:sz w:val="24"/>
          <w:szCs w:val="24"/>
        </w:rPr>
        <w:t>……………………………………….…….…….</w:t>
      </w:r>
      <w:r w:rsidRPr="00103E64">
        <w:rPr>
          <w:rFonts w:ascii="Arial" w:hAnsi="Arial" w:cs="Arial"/>
          <w:sz w:val="24"/>
          <w:szCs w:val="24"/>
        </w:rPr>
        <w:t>…………………..</w:t>
      </w:r>
    </w:p>
    <w:p w14:paraId="325D10BF" w14:textId="77777777" w:rsidR="004A0A23" w:rsidRPr="00103E64" w:rsidRDefault="004A0A2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Classe</w:t>
      </w:r>
      <w:r w:rsidR="00226F75" w:rsidRPr="00103E64">
        <w:rPr>
          <w:rFonts w:ascii="Arial" w:hAnsi="Arial" w:cs="Arial"/>
          <w:sz w:val="24"/>
          <w:szCs w:val="24"/>
        </w:rPr>
        <w:t>:</w:t>
      </w:r>
      <w:r w:rsidRPr="00103E64">
        <w:rPr>
          <w:rFonts w:ascii="Arial" w:hAnsi="Arial" w:cs="Arial"/>
          <w:sz w:val="24"/>
          <w:szCs w:val="24"/>
        </w:rPr>
        <w:t>……</w:t>
      </w:r>
      <w:r w:rsidR="001937FD" w:rsidRPr="00103E64">
        <w:rPr>
          <w:rFonts w:ascii="Arial" w:hAnsi="Arial" w:cs="Arial"/>
          <w:sz w:val="24"/>
          <w:szCs w:val="24"/>
        </w:rPr>
        <w:t>……………………………………………………………….</w:t>
      </w:r>
      <w:r w:rsidRPr="00103E64">
        <w:rPr>
          <w:rFonts w:ascii="Arial" w:hAnsi="Arial" w:cs="Arial"/>
          <w:sz w:val="24"/>
          <w:szCs w:val="24"/>
        </w:rPr>
        <w:t>………………….</w:t>
      </w:r>
    </w:p>
    <w:p w14:paraId="375835E5" w14:textId="77777777" w:rsidR="004A0A23" w:rsidRPr="00103E64" w:rsidRDefault="00226F75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Doce</w:t>
      </w:r>
      <w:r w:rsidR="004A0A23" w:rsidRPr="00103E64">
        <w:rPr>
          <w:rFonts w:ascii="Arial" w:hAnsi="Arial" w:cs="Arial"/>
          <w:sz w:val="24"/>
          <w:szCs w:val="24"/>
        </w:rPr>
        <w:t>nte:………………</w:t>
      </w:r>
      <w:r w:rsidR="001937FD" w:rsidRPr="00103E64"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="004A0A23" w:rsidRPr="00103E64">
        <w:rPr>
          <w:rFonts w:ascii="Arial" w:hAnsi="Arial" w:cs="Arial"/>
          <w:sz w:val="24"/>
          <w:szCs w:val="24"/>
        </w:rPr>
        <w:t>…….</w:t>
      </w:r>
    </w:p>
    <w:p w14:paraId="4E18691C" w14:textId="77777777" w:rsidR="004A0A23" w:rsidRPr="00103E64" w:rsidRDefault="004A0A2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Disciplina:………………………</w:t>
      </w:r>
      <w:r w:rsidR="001937FD" w:rsidRPr="00103E64">
        <w:rPr>
          <w:rFonts w:ascii="Arial" w:hAnsi="Arial" w:cs="Arial"/>
          <w:sz w:val="24"/>
          <w:szCs w:val="24"/>
        </w:rPr>
        <w:t>………………………………..…………………….</w:t>
      </w:r>
      <w:r w:rsidRPr="00103E64">
        <w:rPr>
          <w:rFonts w:ascii="Arial" w:hAnsi="Arial" w:cs="Arial"/>
          <w:sz w:val="24"/>
          <w:szCs w:val="24"/>
        </w:rPr>
        <w:t>…….</w:t>
      </w:r>
    </w:p>
    <w:p w14:paraId="2401256C" w14:textId="161F501F" w:rsidR="004A0A23" w:rsidRPr="00103E64" w:rsidRDefault="00B27103" w:rsidP="0006628E">
      <w:pPr>
        <w:pStyle w:val="Titolo2"/>
        <w:rPr>
          <w:rFonts w:ascii="Arial" w:hAnsi="Arial" w:cs="Arial"/>
          <w:color w:val="auto"/>
          <w:sz w:val="24"/>
          <w:szCs w:val="24"/>
        </w:rPr>
      </w:pPr>
      <w:r w:rsidRPr="00103E64">
        <w:rPr>
          <w:rFonts w:ascii="Arial" w:hAnsi="Arial" w:cs="Arial"/>
          <w:color w:val="auto"/>
          <w:sz w:val="24"/>
          <w:szCs w:val="24"/>
        </w:rPr>
        <w:t xml:space="preserve">Composizione </w:t>
      </w:r>
      <w:r w:rsidR="004A0A23" w:rsidRPr="00103E64">
        <w:rPr>
          <w:rFonts w:ascii="Arial" w:hAnsi="Arial" w:cs="Arial"/>
          <w:color w:val="auto"/>
          <w:sz w:val="24"/>
          <w:szCs w:val="24"/>
        </w:rPr>
        <w:t xml:space="preserve"> della classe</w:t>
      </w:r>
    </w:p>
    <w:p w14:paraId="4A517C38" w14:textId="77777777" w:rsidR="00B27103" w:rsidRPr="00103E64" w:rsidRDefault="00B27103" w:rsidP="00B27103"/>
    <w:p w14:paraId="6CD32F66" w14:textId="6DFDB104" w:rsidR="00B27103" w:rsidRPr="00103E64" w:rsidRDefault="00B27103" w:rsidP="00B27103">
      <w:pPr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Numero totale alunni :…………….. di cui femmine</w:t>
      </w:r>
      <w:r w:rsidR="004A0A23" w:rsidRPr="00103E64">
        <w:rPr>
          <w:rFonts w:ascii="Arial" w:hAnsi="Arial" w:cs="Arial"/>
          <w:sz w:val="24"/>
          <w:szCs w:val="24"/>
        </w:rPr>
        <w:t xml:space="preserve"> n.:…</w:t>
      </w:r>
      <w:r w:rsidR="001937FD" w:rsidRPr="00103E64">
        <w:rPr>
          <w:rFonts w:ascii="Arial" w:hAnsi="Arial" w:cs="Arial"/>
          <w:sz w:val="24"/>
          <w:szCs w:val="24"/>
        </w:rPr>
        <w:t xml:space="preserve">……… </w:t>
      </w:r>
      <w:r w:rsidR="001E524D" w:rsidRPr="00103E64">
        <w:rPr>
          <w:rFonts w:ascii="Arial" w:hAnsi="Arial" w:cs="Arial"/>
          <w:sz w:val="24"/>
          <w:szCs w:val="24"/>
        </w:rPr>
        <w:t xml:space="preserve">e </w:t>
      </w:r>
      <w:r w:rsidR="001937FD" w:rsidRPr="00103E64">
        <w:rPr>
          <w:rFonts w:ascii="Arial" w:hAnsi="Arial" w:cs="Arial"/>
          <w:sz w:val="24"/>
          <w:szCs w:val="24"/>
        </w:rPr>
        <w:t xml:space="preserve"> </w:t>
      </w:r>
      <w:r w:rsidRPr="00103E64">
        <w:rPr>
          <w:rFonts w:ascii="Arial" w:hAnsi="Arial" w:cs="Arial"/>
          <w:sz w:val="24"/>
          <w:szCs w:val="24"/>
        </w:rPr>
        <w:t>maschi</w:t>
      </w:r>
      <w:r w:rsidR="004A0A23" w:rsidRPr="00103E64">
        <w:rPr>
          <w:rFonts w:ascii="Arial" w:hAnsi="Arial" w:cs="Arial"/>
          <w:sz w:val="24"/>
          <w:szCs w:val="24"/>
        </w:rPr>
        <w:t xml:space="preserve"> n.:………</w:t>
      </w:r>
      <w:r w:rsidR="001937FD" w:rsidRPr="00103E64">
        <w:rPr>
          <w:rFonts w:ascii="Arial" w:hAnsi="Arial" w:cs="Arial"/>
          <w:sz w:val="24"/>
          <w:szCs w:val="24"/>
        </w:rPr>
        <w:t xml:space="preserve"> </w:t>
      </w:r>
      <w:r w:rsidR="004A0A23" w:rsidRPr="00103E64">
        <w:rPr>
          <w:rFonts w:ascii="Arial" w:hAnsi="Arial" w:cs="Arial"/>
          <w:sz w:val="24"/>
          <w:szCs w:val="24"/>
        </w:rPr>
        <w:t xml:space="preserve"> </w:t>
      </w:r>
    </w:p>
    <w:p w14:paraId="64907A5A" w14:textId="4E4F0D47" w:rsidR="00B27103" w:rsidRPr="00103E64" w:rsidRDefault="00B2710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Alunni con P.E.I. : n…………….</w:t>
      </w:r>
    </w:p>
    <w:p w14:paraId="5A56BA02" w14:textId="569956CF" w:rsidR="00B27103" w:rsidRPr="00103E64" w:rsidRDefault="00B2710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Alunni con P.D.P. in presenza di certificazione: n……………..</w:t>
      </w:r>
    </w:p>
    <w:p w14:paraId="0994A2A3" w14:textId="14B36DE4" w:rsidR="00B27103" w:rsidRPr="00103E64" w:rsidRDefault="00B2710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Alunni con P.D.P. senza certificazione clinica: n…………………</w:t>
      </w:r>
    </w:p>
    <w:p w14:paraId="5D9E5AC9" w14:textId="387CCDB5" w:rsidR="00B27103" w:rsidRPr="00103E64" w:rsidRDefault="00B2710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Alunni ripetenti:</w:t>
      </w:r>
      <w:r w:rsidR="004A0A23" w:rsidRPr="00103E64">
        <w:rPr>
          <w:rFonts w:ascii="Arial" w:hAnsi="Arial" w:cs="Arial"/>
          <w:sz w:val="24"/>
          <w:szCs w:val="24"/>
        </w:rPr>
        <w:t xml:space="preserve"> n.:………….</w:t>
      </w:r>
    </w:p>
    <w:p w14:paraId="0729A710" w14:textId="63603657" w:rsidR="004A0A23" w:rsidRPr="00103E64" w:rsidRDefault="004A0A23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Frequenza</w:t>
      </w:r>
      <w:r w:rsidR="0006628E" w:rsidRPr="00103E64">
        <w:rPr>
          <w:rFonts w:ascii="Arial" w:hAnsi="Arial" w:cs="Arial"/>
          <w:sz w:val="24"/>
          <w:szCs w:val="24"/>
        </w:rPr>
        <w:t xml:space="preserve"> </w:t>
      </w:r>
      <w:r w:rsidRPr="00103E64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Grigliatabella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9409"/>
      </w:tblGrid>
      <w:tr w:rsidR="002E6CBC" w:rsidRPr="00103E64" w14:paraId="6574DD3B" w14:textId="77777777" w:rsidTr="002E6CBC">
        <w:trPr>
          <w:trHeight w:val="235"/>
          <w:jc w:val="center"/>
        </w:trPr>
        <w:tc>
          <w:tcPr>
            <w:tcW w:w="9409" w:type="dxa"/>
            <w:vAlign w:val="center"/>
          </w:tcPr>
          <w:p w14:paraId="27E709EF" w14:textId="736AA331" w:rsidR="002E6CBC" w:rsidRPr="00103E64" w:rsidRDefault="002E6CBC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regolare</w:t>
            </w:r>
          </w:p>
        </w:tc>
      </w:tr>
      <w:tr w:rsidR="002E6CBC" w:rsidRPr="00103E64" w14:paraId="027BA80B" w14:textId="77777777" w:rsidTr="002E6CBC">
        <w:trPr>
          <w:trHeight w:val="235"/>
          <w:jc w:val="center"/>
        </w:trPr>
        <w:tc>
          <w:tcPr>
            <w:tcW w:w="9409" w:type="dxa"/>
            <w:vAlign w:val="center"/>
          </w:tcPr>
          <w:p w14:paraId="7DC17A3E" w14:textId="1D26BD43" w:rsidR="002E6CBC" w:rsidRPr="00103E64" w:rsidRDefault="002E6CBC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saltuaria</w:t>
            </w:r>
          </w:p>
        </w:tc>
      </w:tr>
      <w:tr w:rsidR="002E6CBC" w:rsidRPr="00103E64" w14:paraId="28E6D4A3" w14:textId="77777777" w:rsidTr="002E6CBC">
        <w:trPr>
          <w:trHeight w:val="245"/>
          <w:jc w:val="center"/>
        </w:trPr>
        <w:tc>
          <w:tcPr>
            <w:tcW w:w="9409" w:type="dxa"/>
            <w:vAlign w:val="center"/>
          </w:tcPr>
          <w:p w14:paraId="27EC2226" w14:textId="77777777" w:rsidR="002E6CBC" w:rsidRPr="00103E64" w:rsidRDefault="002E6CBC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costante ed assidua</w:t>
            </w:r>
          </w:p>
        </w:tc>
      </w:tr>
      <w:tr w:rsidR="002E6CBC" w:rsidRPr="00103E64" w14:paraId="1C6C81CC" w14:textId="77777777" w:rsidTr="002E6CBC">
        <w:trPr>
          <w:trHeight w:val="245"/>
          <w:jc w:val="center"/>
        </w:trPr>
        <w:tc>
          <w:tcPr>
            <w:tcW w:w="9409" w:type="dxa"/>
            <w:vAlign w:val="center"/>
          </w:tcPr>
          <w:p w14:paraId="3154C73F" w14:textId="15A29A1F" w:rsidR="002E6CBC" w:rsidRPr="00103E64" w:rsidRDefault="002E6CBC" w:rsidP="00FF6B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altro………………………………………………………………………………………………………………………………………………………………………………………………….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2AC3D47" w14:textId="77777777" w:rsidR="002E6CBC" w:rsidRPr="00103E64" w:rsidRDefault="002E6CBC" w:rsidP="00F22061">
      <w:pPr>
        <w:jc w:val="both"/>
        <w:rPr>
          <w:rFonts w:ascii="Arial" w:hAnsi="Arial" w:cs="Arial"/>
          <w:sz w:val="24"/>
          <w:szCs w:val="24"/>
        </w:rPr>
      </w:pPr>
    </w:p>
    <w:p w14:paraId="4F05EA11" w14:textId="19FF4FFC" w:rsidR="000965FD" w:rsidRPr="00103E64" w:rsidRDefault="001E524D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Comportamento:</w:t>
      </w:r>
      <w:r w:rsidR="000965FD" w:rsidRPr="00103E64">
        <w:rPr>
          <w:rFonts w:ascii="Arial" w:hAnsi="Arial" w:cs="Arial"/>
          <w:sz w:val="24"/>
          <w:szCs w:val="24"/>
        </w:rPr>
        <w:t xml:space="preserve"> rispetto alla situazione iniziale la classe si è dimostrata: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965FD" w:rsidRPr="00103E64" w14:paraId="7BF2EB5D" w14:textId="77777777" w:rsidTr="0006628E">
        <w:tc>
          <w:tcPr>
            <w:tcW w:w="9349" w:type="dxa"/>
          </w:tcPr>
          <w:p w14:paraId="563CF795" w14:textId="69C1AA8D" w:rsidR="000965FD" w:rsidRPr="00103E64" w:rsidRDefault="000965FD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partecipativa</w:t>
            </w:r>
          </w:p>
        </w:tc>
      </w:tr>
      <w:tr w:rsidR="000965FD" w:rsidRPr="00103E64" w14:paraId="6F61CC3E" w14:textId="77777777" w:rsidTr="0006628E">
        <w:tc>
          <w:tcPr>
            <w:tcW w:w="9349" w:type="dxa"/>
          </w:tcPr>
          <w:p w14:paraId="313C3FA1" w14:textId="2963DFB0" w:rsidR="000965FD" w:rsidRPr="00103E64" w:rsidRDefault="000965FD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generalmente corretta</w:t>
            </w:r>
          </w:p>
        </w:tc>
      </w:tr>
      <w:tr w:rsidR="000965FD" w:rsidRPr="00103E64" w14:paraId="190808E9" w14:textId="77777777" w:rsidTr="0006628E">
        <w:tc>
          <w:tcPr>
            <w:tcW w:w="9349" w:type="dxa"/>
          </w:tcPr>
          <w:p w14:paraId="15E54EAD" w14:textId="2967302C" w:rsidR="000965FD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</w:t>
            </w:r>
            <w:r w:rsidR="000965FD" w:rsidRPr="00103E64">
              <w:rPr>
                <w:rFonts w:ascii="Arial" w:hAnsi="Arial" w:cs="Arial"/>
                <w:sz w:val="24"/>
                <w:szCs w:val="24"/>
              </w:rPr>
              <w:t>bbastanza corretta</w:t>
            </w:r>
          </w:p>
        </w:tc>
      </w:tr>
      <w:tr w:rsidR="000965FD" w:rsidRPr="00103E64" w14:paraId="1913CFEE" w14:textId="77777777" w:rsidTr="0006628E">
        <w:tc>
          <w:tcPr>
            <w:tcW w:w="9349" w:type="dxa"/>
          </w:tcPr>
          <w:p w14:paraId="644A7FC0" w14:textId="70ADEA5C" w:rsidR="000965FD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d</w:t>
            </w:r>
            <w:r w:rsidR="000965FD" w:rsidRPr="00103E64">
              <w:rPr>
                <w:rFonts w:ascii="Arial" w:hAnsi="Arial" w:cs="Arial"/>
                <w:sz w:val="24"/>
                <w:szCs w:val="24"/>
              </w:rPr>
              <w:t>ispersiva e poco disponibile al dialogo ed</w:t>
            </w:r>
            <w:r w:rsidRPr="00103E64">
              <w:rPr>
                <w:rFonts w:ascii="Arial" w:hAnsi="Arial" w:cs="Arial"/>
                <w:sz w:val="24"/>
                <w:szCs w:val="24"/>
              </w:rPr>
              <w:t>u</w:t>
            </w:r>
            <w:r w:rsidR="000965FD" w:rsidRPr="00103E64">
              <w:rPr>
                <w:rFonts w:ascii="Arial" w:hAnsi="Arial" w:cs="Arial"/>
                <w:sz w:val="24"/>
                <w:szCs w:val="24"/>
              </w:rPr>
              <w:t>cativo</w:t>
            </w:r>
          </w:p>
        </w:tc>
      </w:tr>
      <w:tr w:rsidR="000965FD" w:rsidRPr="00103E64" w14:paraId="6BA070F8" w14:textId="77777777" w:rsidTr="0006628E">
        <w:tc>
          <w:tcPr>
            <w:tcW w:w="9349" w:type="dxa"/>
          </w:tcPr>
          <w:p w14:paraId="281C9582" w14:textId="5F5869A6" w:rsidR="000965FD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s</w:t>
            </w:r>
            <w:r w:rsidR="000965FD" w:rsidRPr="00103E64">
              <w:rPr>
                <w:rFonts w:ascii="Arial" w:hAnsi="Arial" w:cs="Arial"/>
                <w:sz w:val="24"/>
                <w:szCs w:val="24"/>
              </w:rPr>
              <w:t>corretta e poco responsabile</w:t>
            </w:r>
          </w:p>
        </w:tc>
      </w:tr>
      <w:tr w:rsidR="000965FD" w:rsidRPr="00103E64" w14:paraId="6EF6ACCE" w14:textId="77777777" w:rsidTr="0006628E">
        <w:tc>
          <w:tcPr>
            <w:tcW w:w="9349" w:type="dxa"/>
          </w:tcPr>
          <w:p w14:paraId="051AC4A5" w14:textId="11B5F928" w:rsidR="000965FD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Altro………………………</w:t>
            </w:r>
            <w:r w:rsidR="002E6CBC" w:rsidRPr="00103E64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1F84356" w14:textId="77777777" w:rsidR="000965FD" w:rsidRPr="00103E64" w:rsidRDefault="000965FD" w:rsidP="00F22061">
      <w:pPr>
        <w:jc w:val="both"/>
        <w:rPr>
          <w:rFonts w:ascii="Arial" w:hAnsi="Arial" w:cs="Arial"/>
          <w:sz w:val="24"/>
          <w:szCs w:val="24"/>
        </w:rPr>
      </w:pPr>
    </w:p>
    <w:p w14:paraId="14E52FB9" w14:textId="77777777" w:rsidR="000965FD" w:rsidRPr="00103E64" w:rsidRDefault="000965FD" w:rsidP="00F22061">
      <w:pPr>
        <w:jc w:val="both"/>
        <w:rPr>
          <w:rFonts w:ascii="Arial" w:hAnsi="Arial" w:cs="Arial"/>
          <w:sz w:val="24"/>
          <w:szCs w:val="24"/>
        </w:rPr>
      </w:pPr>
    </w:p>
    <w:p w14:paraId="76588014" w14:textId="4065E276" w:rsidR="001E524D" w:rsidRPr="00103E64" w:rsidRDefault="002E6CBC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 xml:space="preserve">     </w:t>
      </w:r>
      <w:r w:rsidR="0006628E" w:rsidRPr="00103E64">
        <w:rPr>
          <w:rFonts w:ascii="Arial" w:hAnsi="Arial" w:cs="Arial"/>
          <w:sz w:val="24"/>
          <w:szCs w:val="24"/>
        </w:rPr>
        <w:t>Impegno della classe</w:t>
      </w:r>
      <w:r w:rsidRPr="00103E64">
        <w:rPr>
          <w:rFonts w:ascii="Arial" w:hAnsi="Arial" w:cs="Arial"/>
          <w:sz w:val="24"/>
          <w:szCs w:val="24"/>
        </w:rPr>
        <w:t xml:space="preserve"> nelle attività proposte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6628E" w:rsidRPr="00103E64" w14:paraId="0BE82F21" w14:textId="77777777" w:rsidTr="0006628E">
        <w:tc>
          <w:tcPr>
            <w:tcW w:w="9349" w:type="dxa"/>
          </w:tcPr>
          <w:p w14:paraId="46A03A44" w14:textId="43FBF8A4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assiduo</w:t>
            </w:r>
          </w:p>
        </w:tc>
      </w:tr>
      <w:tr w:rsidR="0006628E" w:rsidRPr="00103E64" w14:paraId="631129E5" w14:textId="77777777" w:rsidTr="0006628E">
        <w:tc>
          <w:tcPr>
            <w:tcW w:w="9349" w:type="dxa"/>
          </w:tcPr>
          <w:p w14:paraId="6564B218" w14:textId="08124931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propositivo</w:t>
            </w:r>
          </w:p>
        </w:tc>
      </w:tr>
      <w:tr w:rsidR="0006628E" w:rsidRPr="00103E64" w14:paraId="07002CB1" w14:textId="77777777" w:rsidTr="0006628E">
        <w:tc>
          <w:tcPr>
            <w:tcW w:w="9349" w:type="dxa"/>
          </w:tcPr>
          <w:p w14:paraId="2481149A" w14:textId="3190C248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costante</w:t>
            </w:r>
          </w:p>
        </w:tc>
      </w:tr>
      <w:tr w:rsidR="0006628E" w:rsidRPr="00103E64" w14:paraId="40FFE820" w14:textId="77777777" w:rsidTr="0006628E">
        <w:tc>
          <w:tcPr>
            <w:tcW w:w="9349" w:type="dxa"/>
          </w:tcPr>
          <w:p w14:paraId="2CBF467D" w14:textId="5092AC28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altalenante</w:t>
            </w:r>
          </w:p>
        </w:tc>
      </w:tr>
      <w:tr w:rsidR="0006628E" w:rsidRPr="00103E64" w14:paraId="1E6B9DB5" w14:textId="77777777" w:rsidTr="0006628E">
        <w:tc>
          <w:tcPr>
            <w:tcW w:w="9349" w:type="dxa"/>
          </w:tcPr>
          <w:p w14:paraId="3478EEBD" w14:textId="460C5346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 xml:space="preserve">poco continuo soprattutto in alcuni alunni </w:t>
            </w:r>
          </w:p>
        </w:tc>
      </w:tr>
      <w:tr w:rsidR="0006628E" w:rsidRPr="00103E64" w14:paraId="5B352A5F" w14:textId="77777777" w:rsidTr="0006628E">
        <w:tc>
          <w:tcPr>
            <w:tcW w:w="9349" w:type="dxa"/>
          </w:tcPr>
          <w:p w14:paraId="218DE273" w14:textId="0830B414" w:rsidR="0006628E" w:rsidRPr="00103E64" w:rsidRDefault="0006628E" w:rsidP="00F22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altro…………………………………………………………………………………………………………………………………………………………………………………………………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5B1CE70" w14:textId="77777777" w:rsidR="00352B0A" w:rsidRPr="00103E64" w:rsidRDefault="00352B0A" w:rsidP="00601F41">
      <w:pPr>
        <w:jc w:val="both"/>
        <w:rPr>
          <w:rFonts w:ascii="Arial" w:hAnsi="Arial" w:cs="Arial"/>
          <w:sz w:val="24"/>
          <w:szCs w:val="24"/>
        </w:rPr>
      </w:pPr>
    </w:p>
    <w:p w14:paraId="65E783D5" w14:textId="36D2C905" w:rsidR="00601F41" w:rsidRPr="00103E64" w:rsidRDefault="004A0A23" w:rsidP="00601F4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Per gli allievi che hanno mostrato carenze di base di un certo rilievo, sono state operate azioni di stimolo e previsti interventi</w:t>
      </w:r>
      <w:r w:rsidR="007F29D0" w:rsidRPr="00103E64">
        <w:rPr>
          <w:rFonts w:ascii="Arial" w:hAnsi="Arial" w:cs="Arial"/>
          <w:sz w:val="24"/>
          <w:szCs w:val="24"/>
        </w:rPr>
        <w:t xml:space="preserve"> di recupero personalizzato </w:t>
      </w:r>
      <w:r w:rsidR="00D524A7" w:rsidRPr="00103E64">
        <w:rPr>
          <w:rFonts w:ascii="Arial" w:hAnsi="Arial" w:cs="Arial"/>
          <w:sz w:val="24"/>
          <w:szCs w:val="24"/>
        </w:rPr>
        <w:t xml:space="preserve">con </w:t>
      </w:r>
      <w:r w:rsidR="007F29D0" w:rsidRPr="00103E64">
        <w:rPr>
          <w:rFonts w:ascii="Arial" w:hAnsi="Arial" w:cs="Arial"/>
          <w:sz w:val="24"/>
          <w:szCs w:val="24"/>
        </w:rPr>
        <w:t>ulteriori spiegazioni</w:t>
      </w:r>
      <w:r w:rsidR="002E6CBC" w:rsidRPr="00103E64">
        <w:rPr>
          <w:rFonts w:ascii="Arial" w:hAnsi="Arial" w:cs="Arial"/>
          <w:sz w:val="24"/>
          <w:szCs w:val="24"/>
        </w:rPr>
        <w:t>,</w:t>
      </w:r>
      <w:r w:rsidR="007F29D0" w:rsidRPr="00103E64">
        <w:rPr>
          <w:rFonts w:ascii="Arial" w:hAnsi="Arial" w:cs="Arial"/>
          <w:sz w:val="24"/>
          <w:szCs w:val="24"/>
        </w:rPr>
        <w:t xml:space="preserve"> esercitazioni </w:t>
      </w:r>
      <w:r w:rsidR="002E6CBC" w:rsidRPr="00103E64">
        <w:rPr>
          <w:rFonts w:ascii="Arial" w:hAnsi="Arial" w:cs="Arial"/>
          <w:sz w:val="24"/>
          <w:szCs w:val="24"/>
        </w:rPr>
        <w:t xml:space="preserve">guidate, </w:t>
      </w:r>
      <w:r w:rsidR="00D524A7" w:rsidRPr="00103E64">
        <w:rPr>
          <w:rFonts w:ascii="Arial" w:hAnsi="Arial" w:cs="Arial"/>
          <w:sz w:val="24"/>
          <w:szCs w:val="24"/>
        </w:rPr>
        <w:t>tutoraggio tra pari, momenti di cooperative-learning, controlli sistematici del lavoro svolto in autonomia, stimoli all’autocorrezione.</w:t>
      </w:r>
    </w:p>
    <w:p w14:paraId="742D7514" w14:textId="1E7156B0" w:rsidR="00601F41" w:rsidRPr="00103E64" w:rsidRDefault="00352B0A" w:rsidP="00601F4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Gli</w:t>
      </w:r>
      <w:r w:rsidR="00601F41" w:rsidRPr="00103E64">
        <w:rPr>
          <w:rFonts w:ascii="Arial" w:hAnsi="Arial" w:cs="Arial"/>
          <w:sz w:val="24"/>
          <w:szCs w:val="24"/>
        </w:rPr>
        <w:t xml:space="preserve"> interventi di </w:t>
      </w:r>
      <w:r w:rsidRPr="00103E64">
        <w:rPr>
          <w:rFonts w:ascii="Arial" w:hAnsi="Arial" w:cs="Arial"/>
          <w:sz w:val="24"/>
          <w:szCs w:val="24"/>
        </w:rPr>
        <w:t xml:space="preserve">potenziamento/arricchimento invece </w:t>
      </w:r>
      <w:r w:rsidR="00601F41" w:rsidRPr="00103E64">
        <w:rPr>
          <w:rFonts w:ascii="Arial" w:hAnsi="Arial" w:cs="Arial"/>
          <w:sz w:val="24"/>
          <w:szCs w:val="24"/>
        </w:rPr>
        <w:t>sono stati operati attraverso: approfondimenti degli argomenti di studio, attività mirate al perfezionamento del metodo di studio e di lavoro</w:t>
      </w:r>
      <w:r w:rsidRPr="00103E64">
        <w:rPr>
          <w:rFonts w:ascii="Arial" w:hAnsi="Arial" w:cs="Arial"/>
          <w:sz w:val="24"/>
          <w:szCs w:val="24"/>
        </w:rPr>
        <w:t>, attività</w:t>
      </w:r>
      <w:r w:rsidR="00601F41" w:rsidRPr="00103E64">
        <w:rPr>
          <w:rFonts w:ascii="Arial" w:hAnsi="Arial" w:cs="Arial"/>
          <w:sz w:val="24"/>
          <w:szCs w:val="24"/>
        </w:rPr>
        <w:t xml:space="preserve"> volte all’applicazione della metodologia della ricerca</w:t>
      </w:r>
      <w:r w:rsidRPr="00103E64">
        <w:rPr>
          <w:rFonts w:ascii="Arial" w:hAnsi="Arial" w:cs="Arial"/>
          <w:sz w:val="24"/>
          <w:szCs w:val="24"/>
        </w:rPr>
        <w:t xml:space="preserve"> scientifica</w:t>
      </w:r>
      <w:r w:rsidR="00601F41" w:rsidRPr="00103E64">
        <w:rPr>
          <w:rFonts w:ascii="Arial" w:hAnsi="Arial" w:cs="Arial"/>
          <w:sz w:val="24"/>
          <w:szCs w:val="24"/>
        </w:rPr>
        <w:t>,</w:t>
      </w:r>
      <w:r w:rsidRPr="00103E64">
        <w:rPr>
          <w:rFonts w:ascii="Arial" w:hAnsi="Arial" w:cs="Arial"/>
          <w:sz w:val="24"/>
          <w:szCs w:val="24"/>
        </w:rPr>
        <w:t xml:space="preserve"> attività mirate a consolidare le capacità di comprensione, di comunicazione   e le abilità logiche, attività di gruppo per migliorare lo spirito cooperativo, attività progettuali e di classe volte a gratificare l’eccellenza.</w:t>
      </w:r>
    </w:p>
    <w:p w14:paraId="299F5F09" w14:textId="170D9EBD" w:rsidR="00352B0A" w:rsidRPr="00103E64" w:rsidRDefault="00352B0A" w:rsidP="00601F4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Tali interventi di recupero delle difficoltà e sostegno delle eccellenze  sono stati attuati: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250"/>
      </w:tblGrid>
      <w:tr w:rsidR="00601F41" w:rsidRPr="00103E64" w14:paraId="32E1C0D9" w14:textId="77777777" w:rsidTr="00601F41">
        <w:trPr>
          <w:jc w:val="center"/>
        </w:trPr>
        <w:tc>
          <w:tcPr>
            <w:tcW w:w="534" w:type="dxa"/>
            <w:vAlign w:val="center"/>
          </w:tcPr>
          <w:p w14:paraId="0EF167F8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0" w:type="dxa"/>
            <w:vAlign w:val="center"/>
          </w:tcPr>
          <w:p w14:paraId="5E2E578E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in itinere, durante lo svolgimento di ciascuna unità di apprendimento</w:t>
            </w:r>
          </w:p>
        </w:tc>
      </w:tr>
      <w:tr w:rsidR="00601F41" w:rsidRPr="00103E64" w14:paraId="5C388DB1" w14:textId="77777777" w:rsidTr="00601F41">
        <w:trPr>
          <w:jc w:val="center"/>
        </w:trPr>
        <w:tc>
          <w:tcPr>
            <w:tcW w:w="534" w:type="dxa"/>
            <w:vAlign w:val="center"/>
          </w:tcPr>
          <w:p w14:paraId="19B00BA4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0" w:type="dxa"/>
            <w:vAlign w:val="center"/>
          </w:tcPr>
          <w:p w14:paraId="11BB5F02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dopo lo svolgimento di ciascuna unità di apprendimento</w:t>
            </w:r>
          </w:p>
        </w:tc>
      </w:tr>
      <w:tr w:rsidR="00601F41" w:rsidRPr="00103E64" w14:paraId="2B604801" w14:textId="77777777" w:rsidTr="00601F41">
        <w:trPr>
          <w:jc w:val="center"/>
        </w:trPr>
        <w:tc>
          <w:tcPr>
            <w:tcW w:w="534" w:type="dxa"/>
            <w:vAlign w:val="center"/>
          </w:tcPr>
          <w:p w14:paraId="00A0A176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0" w:type="dxa"/>
            <w:vAlign w:val="center"/>
          </w:tcPr>
          <w:p w14:paraId="2D5EDD65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alla fine del quadrimestre</w:t>
            </w:r>
          </w:p>
        </w:tc>
      </w:tr>
      <w:tr w:rsidR="00601F41" w:rsidRPr="00103E64" w14:paraId="2087AC2B" w14:textId="77777777" w:rsidTr="00601F41">
        <w:trPr>
          <w:jc w:val="center"/>
        </w:trPr>
        <w:tc>
          <w:tcPr>
            <w:tcW w:w="534" w:type="dxa"/>
            <w:vAlign w:val="center"/>
          </w:tcPr>
          <w:p w14:paraId="27B72B50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0" w:type="dxa"/>
            <w:vAlign w:val="center"/>
          </w:tcPr>
          <w:p w14:paraId="39056F32" w14:textId="77777777" w:rsidR="00601F41" w:rsidRPr="00103E64" w:rsidRDefault="00601F41" w:rsidP="00AD2803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durante le ore di lezione</w:t>
            </w:r>
          </w:p>
        </w:tc>
      </w:tr>
    </w:tbl>
    <w:p w14:paraId="13887BD8" w14:textId="4F76894D" w:rsidR="009B6B47" w:rsidRPr="00103E64" w:rsidRDefault="009B6B47" w:rsidP="009B6B47">
      <w:pPr>
        <w:jc w:val="both"/>
        <w:rPr>
          <w:rFonts w:ascii="Arial" w:hAnsi="Arial" w:cs="Arial"/>
          <w:sz w:val="24"/>
          <w:szCs w:val="24"/>
        </w:rPr>
      </w:pPr>
    </w:p>
    <w:p w14:paraId="00C80967" w14:textId="4149A5DC" w:rsidR="001937FD" w:rsidRPr="00103E64" w:rsidRDefault="007F29D0" w:rsidP="00F22061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Attraverso le</w:t>
      </w:r>
      <w:r w:rsidR="00BF5B4E" w:rsidRPr="00103E64">
        <w:rPr>
          <w:rFonts w:ascii="Arial" w:hAnsi="Arial" w:cs="Arial"/>
          <w:sz w:val="24"/>
          <w:szCs w:val="24"/>
        </w:rPr>
        <w:t xml:space="preserve"> </w:t>
      </w:r>
      <w:r w:rsidRPr="00103E64">
        <w:rPr>
          <w:rFonts w:ascii="Arial" w:hAnsi="Arial" w:cs="Arial"/>
          <w:sz w:val="24"/>
          <w:szCs w:val="24"/>
        </w:rPr>
        <w:t xml:space="preserve">misurazioni effettuate al termine di ogni verifica, tenendo conto della situazione di partenza e delle osservazioni sistematiche riferite agli obiettivi trasversali (impegno, partecipazione, comportamento, metodo di studio), alla fine dell’anno </w:t>
      </w:r>
      <w:r w:rsidR="00E90FB3" w:rsidRPr="00103E64">
        <w:rPr>
          <w:rFonts w:ascii="Arial" w:hAnsi="Arial" w:cs="Arial"/>
          <w:sz w:val="24"/>
          <w:szCs w:val="24"/>
        </w:rPr>
        <w:t>r</w:t>
      </w:r>
      <w:r w:rsidRPr="00103E64">
        <w:rPr>
          <w:rFonts w:ascii="Arial" w:hAnsi="Arial" w:cs="Arial"/>
          <w:sz w:val="24"/>
          <w:szCs w:val="24"/>
        </w:rPr>
        <w:t>isulta la seguente valutazione sommativa finale: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5"/>
        <w:gridCol w:w="3214"/>
      </w:tblGrid>
      <w:tr w:rsidR="00F22061" w:rsidRPr="00103E64" w14:paraId="70CFA4C9" w14:textId="77777777" w:rsidTr="00C47E5E">
        <w:tc>
          <w:tcPr>
            <w:tcW w:w="3259" w:type="dxa"/>
            <w:vAlign w:val="center"/>
          </w:tcPr>
          <w:p w14:paraId="151D66FF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64">
              <w:rPr>
                <w:rFonts w:ascii="Arial" w:hAnsi="Arial" w:cs="Arial"/>
                <w:b/>
                <w:sz w:val="24"/>
                <w:szCs w:val="24"/>
              </w:rPr>
              <w:t>Fascia</w:t>
            </w:r>
          </w:p>
        </w:tc>
        <w:tc>
          <w:tcPr>
            <w:tcW w:w="3259" w:type="dxa"/>
            <w:vAlign w:val="center"/>
          </w:tcPr>
          <w:p w14:paraId="24050F6B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64">
              <w:rPr>
                <w:rFonts w:ascii="Arial" w:hAnsi="Arial" w:cs="Arial"/>
                <w:b/>
                <w:sz w:val="24"/>
                <w:szCs w:val="24"/>
              </w:rPr>
              <w:t>Voto</w:t>
            </w:r>
          </w:p>
        </w:tc>
        <w:tc>
          <w:tcPr>
            <w:tcW w:w="3260" w:type="dxa"/>
            <w:vAlign w:val="center"/>
          </w:tcPr>
          <w:p w14:paraId="712D457C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64">
              <w:rPr>
                <w:rFonts w:ascii="Arial" w:hAnsi="Arial" w:cs="Arial"/>
                <w:b/>
                <w:sz w:val="24"/>
                <w:szCs w:val="24"/>
              </w:rPr>
              <w:t>Numero alunni</w:t>
            </w:r>
          </w:p>
        </w:tc>
      </w:tr>
      <w:tr w:rsidR="00F22061" w:rsidRPr="00103E64" w14:paraId="5C6AF33E" w14:textId="77777777" w:rsidTr="00C47E5E">
        <w:tc>
          <w:tcPr>
            <w:tcW w:w="3259" w:type="dxa"/>
            <w:vAlign w:val="center"/>
          </w:tcPr>
          <w:p w14:paraId="68F1A97B" w14:textId="77777777" w:rsidR="00F22061" w:rsidRPr="00103E64" w:rsidRDefault="00C47E5E" w:rsidP="00C47E5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03E64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="00F22061" w:rsidRPr="00103E64">
              <w:rPr>
                <w:rFonts w:ascii="Arial" w:hAnsi="Arial" w:cs="Arial"/>
                <w:i/>
                <w:sz w:val="24"/>
                <w:szCs w:val="24"/>
              </w:rPr>
              <w:t>assa</w:t>
            </w:r>
          </w:p>
        </w:tc>
        <w:tc>
          <w:tcPr>
            <w:tcW w:w="3259" w:type="dxa"/>
            <w:vAlign w:val="center"/>
          </w:tcPr>
          <w:p w14:paraId="19FFB445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4-5</w:t>
            </w:r>
          </w:p>
        </w:tc>
        <w:tc>
          <w:tcPr>
            <w:tcW w:w="3260" w:type="dxa"/>
            <w:vAlign w:val="center"/>
          </w:tcPr>
          <w:p w14:paraId="01B373B7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61" w:rsidRPr="00103E64" w14:paraId="652264AA" w14:textId="77777777" w:rsidTr="00C47E5E">
        <w:tc>
          <w:tcPr>
            <w:tcW w:w="3259" w:type="dxa"/>
            <w:vAlign w:val="center"/>
          </w:tcPr>
          <w:p w14:paraId="0E028179" w14:textId="77777777" w:rsidR="00F22061" w:rsidRPr="00103E64" w:rsidRDefault="00C47E5E" w:rsidP="00C47E5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03E64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F22061" w:rsidRPr="00103E64">
              <w:rPr>
                <w:rFonts w:ascii="Arial" w:hAnsi="Arial" w:cs="Arial"/>
                <w:i/>
                <w:sz w:val="24"/>
                <w:szCs w:val="24"/>
              </w:rPr>
              <w:t>edia</w:t>
            </w:r>
          </w:p>
        </w:tc>
        <w:tc>
          <w:tcPr>
            <w:tcW w:w="3259" w:type="dxa"/>
            <w:vAlign w:val="center"/>
          </w:tcPr>
          <w:p w14:paraId="112DB150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20F7FFF0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61" w:rsidRPr="00103E64" w14:paraId="6BB762C4" w14:textId="77777777" w:rsidTr="00C47E5E">
        <w:tc>
          <w:tcPr>
            <w:tcW w:w="3259" w:type="dxa"/>
            <w:vAlign w:val="center"/>
          </w:tcPr>
          <w:p w14:paraId="737CBCB9" w14:textId="77777777" w:rsidR="00F22061" w:rsidRPr="00103E64" w:rsidRDefault="00C47E5E" w:rsidP="00C47E5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03E64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F22061" w:rsidRPr="00103E64">
              <w:rPr>
                <w:rFonts w:ascii="Arial" w:hAnsi="Arial" w:cs="Arial"/>
                <w:i/>
                <w:sz w:val="24"/>
                <w:szCs w:val="24"/>
              </w:rPr>
              <w:t>edio-alta</w:t>
            </w:r>
          </w:p>
        </w:tc>
        <w:tc>
          <w:tcPr>
            <w:tcW w:w="3259" w:type="dxa"/>
            <w:vAlign w:val="center"/>
          </w:tcPr>
          <w:p w14:paraId="136105C9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  <w:tc>
          <w:tcPr>
            <w:tcW w:w="3260" w:type="dxa"/>
            <w:vAlign w:val="center"/>
          </w:tcPr>
          <w:p w14:paraId="0C27BE2C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61" w:rsidRPr="00103E64" w14:paraId="35EFEA09" w14:textId="77777777" w:rsidTr="00C47E5E">
        <w:tc>
          <w:tcPr>
            <w:tcW w:w="3259" w:type="dxa"/>
            <w:vAlign w:val="center"/>
          </w:tcPr>
          <w:p w14:paraId="7554EFA9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03E64">
              <w:rPr>
                <w:rFonts w:ascii="Arial" w:hAnsi="Arial" w:cs="Arial"/>
                <w:i/>
                <w:sz w:val="24"/>
                <w:szCs w:val="24"/>
              </w:rPr>
              <w:t>alta</w:t>
            </w:r>
          </w:p>
        </w:tc>
        <w:tc>
          <w:tcPr>
            <w:tcW w:w="3259" w:type="dxa"/>
            <w:vAlign w:val="center"/>
          </w:tcPr>
          <w:p w14:paraId="567B2D57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9-10</w:t>
            </w:r>
          </w:p>
        </w:tc>
        <w:tc>
          <w:tcPr>
            <w:tcW w:w="3260" w:type="dxa"/>
            <w:vAlign w:val="center"/>
          </w:tcPr>
          <w:p w14:paraId="4E8741B0" w14:textId="77777777" w:rsidR="00F22061" w:rsidRPr="00103E64" w:rsidRDefault="00F22061" w:rsidP="00C47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220BA" w14:textId="77777777" w:rsidR="00F22061" w:rsidRPr="00103E64" w:rsidRDefault="00F22061" w:rsidP="00F22061">
      <w:pPr>
        <w:jc w:val="both"/>
        <w:rPr>
          <w:rFonts w:ascii="Arial" w:hAnsi="Arial" w:cs="Arial"/>
          <w:sz w:val="24"/>
          <w:szCs w:val="24"/>
        </w:rPr>
      </w:pPr>
    </w:p>
    <w:p w14:paraId="48CCB407" w14:textId="02ACF779" w:rsidR="004254B7" w:rsidRPr="00103E64" w:rsidRDefault="004254B7" w:rsidP="004879D8">
      <w:pPr>
        <w:pStyle w:val="Titolo2"/>
        <w:jc w:val="both"/>
        <w:rPr>
          <w:rFonts w:ascii="Arial" w:hAnsi="Arial" w:cs="Arial"/>
          <w:color w:val="auto"/>
          <w:sz w:val="24"/>
          <w:szCs w:val="24"/>
        </w:rPr>
      </w:pPr>
      <w:r w:rsidRPr="00103E64">
        <w:rPr>
          <w:rFonts w:ascii="Arial" w:hAnsi="Arial" w:cs="Arial"/>
          <w:color w:val="auto"/>
          <w:sz w:val="24"/>
          <w:szCs w:val="24"/>
        </w:rPr>
        <w:lastRenderedPageBreak/>
        <w:t>Metodologie didattiche</w:t>
      </w:r>
    </w:p>
    <w:p w14:paraId="702355D8" w14:textId="411882CA" w:rsidR="004254B7" w:rsidRPr="00103E64" w:rsidRDefault="004254B7" w:rsidP="004879D8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 xml:space="preserve">Le unità di apprendimento </w:t>
      </w:r>
      <w:r w:rsidR="009E47D8" w:rsidRPr="00103E64">
        <w:rPr>
          <w:rFonts w:ascii="Arial" w:hAnsi="Arial" w:cs="Arial"/>
          <w:sz w:val="24"/>
          <w:szCs w:val="24"/>
        </w:rPr>
        <w:t>s</w:t>
      </w:r>
      <w:r w:rsidRPr="00103E64">
        <w:rPr>
          <w:rFonts w:ascii="Arial" w:hAnsi="Arial" w:cs="Arial"/>
          <w:sz w:val="24"/>
          <w:szCs w:val="24"/>
        </w:rPr>
        <w:t>ono state organizzate ognuna con i propri obiettivi e verifiche</w:t>
      </w:r>
      <w:r w:rsidR="001275E2" w:rsidRPr="00103E64">
        <w:rPr>
          <w:rFonts w:ascii="Arial" w:hAnsi="Arial" w:cs="Arial"/>
          <w:sz w:val="24"/>
          <w:szCs w:val="24"/>
        </w:rPr>
        <w:t>, secondo le linee tracciate dal curricolo d</w:t>
      </w:r>
      <w:r w:rsidR="00FB0508" w:rsidRPr="00103E64">
        <w:rPr>
          <w:rFonts w:ascii="Arial" w:hAnsi="Arial" w:cs="Arial"/>
          <w:sz w:val="24"/>
          <w:szCs w:val="24"/>
        </w:rPr>
        <w:t>’I</w:t>
      </w:r>
      <w:r w:rsidR="001275E2" w:rsidRPr="00103E64">
        <w:rPr>
          <w:rFonts w:ascii="Arial" w:hAnsi="Arial" w:cs="Arial"/>
          <w:sz w:val="24"/>
          <w:szCs w:val="24"/>
        </w:rPr>
        <w:t>stituto</w:t>
      </w:r>
      <w:r w:rsidRPr="00103E64">
        <w:rPr>
          <w:rFonts w:ascii="Arial" w:hAnsi="Arial" w:cs="Arial"/>
          <w:sz w:val="24"/>
          <w:szCs w:val="24"/>
        </w:rPr>
        <w:t>. Il linguaggio usato è stato semplice e chiaro</w:t>
      </w:r>
      <w:r w:rsidR="00E272E2">
        <w:rPr>
          <w:rFonts w:ascii="Arial" w:hAnsi="Arial" w:cs="Arial"/>
          <w:sz w:val="24"/>
          <w:szCs w:val="24"/>
        </w:rPr>
        <w:t xml:space="preserve"> e</w:t>
      </w:r>
      <w:r w:rsidR="00FB0508" w:rsidRPr="00103E64">
        <w:rPr>
          <w:rFonts w:ascii="Arial" w:hAnsi="Arial" w:cs="Arial"/>
          <w:sz w:val="24"/>
          <w:szCs w:val="24"/>
        </w:rPr>
        <w:t xml:space="preserve"> </w:t>
      </w:r>
      <w:r w:rsidRPr="00103E64">
        <w:rPr>
          <w:rFonts w:ascii="Arial" w:hAnsi="Arial" w:cs="Arial"/>
          <w:sz w:val="24"/>
          <w:szCs w:val="24"/>
        </w:rPr>
        <w:t xml:space="preserve">frequenti sono stati i momenti di studio guidato e cooperativo. L’interrogazione orale ha rappresentato un momento di confronto con </w:t>
      </w:r>
      <w:r w:rsidR="009E47D8" w:rsidRPr="00103E64">
        <w:rPr>
          <w:rFonts w:ascii="Arial" w:hAnsi="Arial" w:cs="Arial"/>
          <w:sz w:val="24"/>
          <w:szCs w:val="24"/>
        </w:rPr>
        <w:t xml:space="preserve">sé </w:t>
      </w:r>
      <w:r w:rsidRPr="00103E64">
        <w:rPr>
          <w:rFonts w:ascii="Arial" w:hAnsi="Arial" w:cs="Arial"/>
          <w:sz w:val="24"/>
          <w:szCs w:val="24"/>
        </w:rPr>
        <w:t>stessi e con gli altri, volto a stimolare le capacità critiche, a porsi problemi e ricercare le possibili soluzioni, motivando le proprie scelte.</w:t>
      </w:r>
    </w:p>
    <w:p w14:paraId="40A7972A" w14:textId="77777777" w:rsidR="004254B7" w:rsidRPr="00103E64" w:rsidRDefault="004254B7" w:rsidP="004879D8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Per gli allievi che hanno manifestato difficoltà personali sono stati proposti obiettivi di apprendimento essenziali.</w:t>
      </w:r>
    </w:p>
    <w:p w14:paraId="785F0E68" w14:textId="77777777" w:rsidR="004254B7" w:rsidRPr="00103E64" w:rsidRDefault="004254B7" w:rsidP="004879D8">
      <w:pPr>
        <w:pStyle w:val="Titolo2"/>
        <w:jc w:val="both"/>
        <w:rPr>
          <w:rFonts w:ascii="Arial" w:hAnsi="Arial" w:cs="Arial"/>
          <w:color w:val="auto"/>
          <w:sz w:val="24"/>
          <w:szCs w:val="24"/>
        </w:rPr>
      </w:pPr>
      <w:r w:rsidRPr="00103E64">
        <w:rPr>
          <w:rFonts w:ascii="Arial" w:hAnsi="Arial" w:cs="Arial"/>
          <w:color w:val="auto"/>
          <w:sz w:val="24"/>
          <w:szCs w:val="24"/>
        </w:rPr>
        <w:t>Strumenti didattici utilizzati</w:t>
      </w:r>
    </w:p>
    <w:p w14:paraId="71B8980D" w14:textId="1794DD3C" w:rsidR="004254B7" w:rsidRPr="00103E64" w:rsidRDefault="004254B7" w:rsidP="004879D8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Sono stati utilizzati: libri di testo e relativi supporti informatici, testi specifici, materiale audiovisivo schede appositamente predisposte.</w:t>
      </w:r>
    </w:p>
    <w:p w14:paraId="51AE16B2" w14:textId="77777777" w:rsidR="004254B7" w:rsidRPr="00103E64" w:rsidRDefault="004254B7" w:rsidP="004879D8">
      <w:pPr>
        <w:pStyle w:val="Titolo2"/>
        <w:jc w:val="both"/>
        <w:rPr>
          <w:rFonts w:ascii="Arial" w:hAnsi="Arial" w:cs="Arial"/>
          <w:color w:val="auto"/>
          <w:sz w:val="24"/>
          <w:szCs w:val="24"/>
        </w:rPr>
      </w:pPr>
      <w:r w:rsidRPr="00103E64">
        <w:rPr>
          <w:rFonts w:ascii="Arial" w:hAnsi="Arial" w:cs="Arial"/>
          <w:color w:val="auto"/>
          <w:sz w:val="24"/>
          <w:szCs w:val="24"/>
        </w:rPr>
        <w:t>Modalità di verifica adottate</w:t>
      </w:r>
    </w:p>
    <w:p w14:paraId="1EA97AC4" w14:textId="767E361E" w:rsidR="001275E2" w:rsidRPr="00103E64" w:rsidRDefault="001275E2" w:rsidP="004879D8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S</w:t>
      </w:r>
      <w:r w:rsidR="000B7A3E" w:rsidRPr="00103E64">
        <w:rPr>
          <w:rFonts w:ascii="Arial" w:hAnsi="Arial" w:cs="Arial"/>
          <w:sz w:val="24"/>
          <w:szCs w:val="24"/>
        </w:rPr>
        <w:t>i</w:t>
      </w:r>
      <w:r w:rsidRPr="00103E64">
        <w:rPr>
          <w:rFonts w:ascii="Arial" w:hAnsi="Arial" w:cs="Arial"/>
          <w:sz w:val="24"/>
          <w:szCs w:val="24"/>
        </w:rPr>
        <w:t xml:space="preserve"> indicano di seguito le modalità di verifica adottate per le unità di apprendimento</w:t>
      </w:r>
      <w:r w:rsidR="000B7A3E" w:rsidRPr="00103E64">
        <w:rPr>
          <w:rFonts w:ascii="Arial" w:hAnsi="Arial" w:cs="Arial"/>
          <w:sz w:val="24"/>
          <w:szCs w:val="24"/>
        </w:rPr>
        <w:t xml:space="preserve"> </w:t>
      </w:r>
      <w:r w:rsidRPr="00103E64">
        <w:rPr>
          <w:rFonts w:ascii="Arial" w:hAnsi="Arial" w:cs="Arial"/>
          <w:sz w:val="24"/>
          <w:szCs w:val="24"/>
        </w:rPr>
        <w:t xml:space="preserve"> proposte</w:t>
      </w:r>
      <w:r w:rsidR="000B7A3E" w:rsidRPr="00103E64">
        <w:rPr>
          <w:rFonts w:ascii="Arial" w:hAnsi="Arial" w:cs="Arial"/>
          <w:sz w:val="24"/>
          <w:szCs w:val="24"/>
        </w:rPr>
        <w:t xml:space="preserve"> in</w:t>
      </w:r>
      <w:r w:rsidRPr="00103E64">
        <w:rPr>
          <w:rFonts w:ascii="Arial" w:hAnsi="Arial" w:cs="Arial"/>
          <w:sz w:val="24"/>
          <w:szCs w:val="24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1275E2" w:rsidRPr="00103E64" w14:paraId="7493DFC2" w14:textId="77777777" w:rsidTr="00C47E5E">
        <w:tc>
          <w:tcPr>
            <w:tcW w:w="534" w:type="dxa"/>
            <w:vAlign w:val="center"/>
          </w:tcPr>
          <w:p w14:paraId="66D76B58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713E0D5F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quesiti a risposta singola</w:t>
            </w:r>
          </w:p>
        </w:tc>
      </w:tr>
      <w:tr w:rsidR="001275E2" w:rsidRPr="00103E64" w14:paraId="6514E86A" w14:textId="77777777" w:rsidTr="00C47E5E">
        <w:tc>
          <w:tcPr>
            <w:tcW w:w="534" w:type="dxa"/>
            <w:vAlign w:val="center"/>
          </w:tcPr>
          <w:p w14:paraId="67FC0531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4A602269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quesiti a risposta multipla</w:t>
            </w:r>
          </w:p>
        </w:tc>
      </w:tr>
      <w:tr w:rsidR="001275E2" w:rsidRPr="00103E64" w14:paraId="7AAB270A" w14:textId="77777777" w:rsidTr="00C47E5E">
        <w:tc>
          <w:tcPr>
            <w:tcW w:w="534" w:type="dxa"/>
            <w:vAlign w:val="center"/>
          </w:tcPr>
          <w:p w14:paraId="6E251547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1FAE3EC7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problemi a soluzione rapida</w:t>
            </w:r>
          </w:p>
        </w:tc>
      </w:tr>
      <w:tr w:rsidR="001275E2" w:rsidRPr="00103E64" w14:paraId="7C9D27FE" w14:textId="77777777" w:rsidTr="00C47E5E">
        <w:tc>
          <w:tcPr>
            <w:tcW w:w="534" w:type="dxa"/>
            <w:vAlign w:val="center"/>
          </w:tcPr>
          <w:p w14:paraId="1305A72B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5AEACBE6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test vero/falso</w:t>
            </w:r>
          </w:p>
        </w:tc>
      </w:tr>
      <w:tr w:rsidR="001275E2" w:rsidRPr="00103E64" w14:paraId="48360551" w14:textId="77777777" w:rsidTr="00C47E5E">
        <w:tc>
          <w:tcPr>
            <w:tcW w:w="534" w:type="dxa"/>
            <w:vAlign w:val="center"/>
          </w:tcPr>
          <w:p w14:paraId="34143BA0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074048D0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elaborazione di testi</w:t>
            </w:r>
          </w:p>
        </w:tc>
      </w:tr>
      <w:tr w:rsidR="001275E2" w:rsidRPr="00103E64" w14:paraId="6E1DFA21" w14:textId="77777777" w:rsidTr="00C47E5E">
        <w:tc>
          <w:tcPr>
            <w:tcW w:w="534" w:type="dxa"/>
            <w:vAlign w:val="center"/>
          </w:tcPr>
          <w:p w14:paraId="5B76BF47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7594F23D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elaborati grafici</w:t>
            </w:r>
          </w:p>
        </w:tc>
      </w:tr>
      <w:tr w:rsidR="001275E2" w:rsidRPr="00103E64" w14:paraId="1E6FDE6F" w14:textId="77777777" w:rsidTr="00C47E5E">
        <w:tc>
          <w:tcPr>
            <w:tcW w:w="534" w:type="dxa"/>
            <w:vAlign w:val="center"/>
          </w:tcPr>
          <w:p w14:paraId="0F11BA74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362AAE5C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prove pratiche</w:t>
            </w:r>
          </w:p>
        </w:tc>
      </w:tr>
      <w:tr w:rsidR="001275E2" w:rsidRPr="00103E64" w14:paraId="69E36FE6" w14:textId="77777777" w:rsidTr="00C47E5E">
        <w:tc>
          <w:tcPr>
            <w:tcW w:w="534" w:type="dxa"/>
            <w:vAlign w:val="center"/>
          </w:tcPr>
          <w:p w14:paraId="44B50817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700423EF" w14:textId="3D99D600" w:rsidR="001275E2" w:rsidRPr="00103E64" w:rsidRDefault="000B7A3E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p</w:t>
            </w:r>
            <w:r w:rsidR="001275E2" w:rsidRPr="00103E64">
              <w:rPr>
                <w:rFonts w:ascii="Arial" w:hAnsi="Arial" w:cs="Arial"/>
                <w:sz w:val="24"/>
                <w:szCs w:val="24"/>
              </w:rPr>
              <w:t>rove comuni standardizzate</w:t>
            </w:r>
          </w:p>
        </w:tc>
      </w:tr>
      <w:tr w:rsidR="001275E2" w:rsidRPr="00103E64" w14:paraId="63F2E456" w14:textId="77777777" w:rsidTr="00C47E5E">
        <w:tc>
          <w:tcPr>
            <w:tcW w:w="534" w:type="dxa"/>
            <w:vAlign w:val="center"/>
          </w:tcPr>
          <w:p w14:paraId="5548AFEF" w14:textId="77777777" w:rsidR="001275E2" w:rsidRPr="00103E64" w:rsidRDefault="001275E2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60923472" w14:textId="12537BA8" w:rsidR="001275E2" w:rsidRPr="00103E64" w:rsidRDefault="000B7A3E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test on-line</w:t>
            </w:r>
          </w:p>
        </w:tc>
      </w:tr>
      <w:tr w:rsidR="000B7A3E" w:rsidRPr="00103E64" w14:paraId="5DACB7CD" w14:textId="77777777" w:rsidTr="00C47E5E">
        <w:tc>
          <w:tcPr>
            <w:tcW w:w="534" w:type="dxa"/>
            <w:vAlign w:val="center"/>
          </w:tcPr>
          <w:p w14:paraId="0B32FD52" w14:textId="77777777" w:rsidR="000B7A3E" w:rsidRPr="00103E64" w:rsidRDefault="000B7A3E" w:rsidP="00F22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vAlign w:val="center"/>
          </w:tcPr>
          <w:p w14:paraId="3E2CF480" w14:textId="3F08578D" w:rsidR="000B7A3E" w:rsidRPr="00103E64" w:rsidRDefault="000B7A3E" w:rsidP="00F22061">
            <w:pPr>
              <w:rPr>
                <w:rFonts w:ascii="Arial" w:hAnsi="Arial" w:cs="Arial"/>
                <w:sz w:val="24"/>
                <w:szCs w:val="24"/>
              </w:rPr>
            </w:pPr>
            <w:r w:rsidRPr="00103E64">
              <w:rPr>
                <w:rFonts w:ascii="Arial" w:hAnsi="Arial" w:cs="Arial"/>
                <w:sz w:val="24"/>
                <w:szCs w:val="24"/>
              </w:rPr>
              <w:t>altro………………………………………………………………………………………………………………………………………………..</w:t>
            </w:r>
          </w:p>
        </w:tc>
      </w:tr>
    </w:tbl>
    <w:p w14:paraId="2EA8B6FB" w14:textId="77777777" w:rsidR="001275E2" w:rsidRPr="00103E64" w:rsidRDefault="001275E2" w:rsidP="00FF6B8C">
      <w:pPr>
        <w:pStyle w:val="Titolo2"/>
        <w:rPr>
          <w:rFonts w:ascii="Arial" w:hAnsi="Arial" w:cs="Arial"/>
          <w:color w:val="auto"/>
          <w:sz w:val="24"/>
          <w:szCs w:val="24"/>
        </w:rPr>
      </w:pPr>
      <w:r w:rsidRPr="00103E64">
        <w:rPr>
          <w:rFonts w:ascii="Arial" w:hAnsi="Arial" w:cs="Arial"/>
          <w:color w:val="auto"/>
          <w:sz w:val="24"/>
          <w:szCs w:val="24"/>
        </w:rPr>
        <w:t>Criteri di valutazione seguiti</w:t>
      </w:r>
    </w:p>
    <w:p w14:paraId="1980922E" w14:textId="4E898B2B" w:rsidR="001937FD" w:rsidRPr="00103E64" w:rsidRDefault="001275E2" w:rsidP="00FF6B8C">
      <w:pPr>
        <w:jc w:val="both"/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La valutazione di ogni alunno è stata effettuata secondo i criteri stabiliti in</w:t>
      </w:r>
      <w:r w:rsidR="00D52DA1">
        <w:rPr>
          <w:rFonts w:ascii="Arial" w:hAnsi="Arial" w:cs="Arial"/>
          <w:sz w:val="24"/>
          <w:szCs w:val="24"/>
        </w:rPr>
        <w:t xml:space="preserve"> seno al PTOF e comunque in ossequio alla normativa vigente riguardante la valutazione finale</w:t>
      </w:r>
      <w:r w:rsidR="000B7A3E" w:rsidRPr="00103E64">
        <w:rPr>
          <w:rFonts w:ascii="Arial" w:hAnsi="Arial" w:cs="Arial"/>
          <w:sz w:val="24"/>
          <w:szCs w:val="24"/>
        </w:rPr>
        <w:t xml:space="preserve"> </w:t>
      </w:r>
      <w:r w:rsidR="00D52DA1">
        <w:rPr>
          <w:rFonts w:ascii="Arial" w:hAnsi="Arial" w:cs="Arial"/>
          <w:sz w:val="24"/>
          <w:szCs w:val="24"/>
        </w:rPr>
        <w:t xml:space="preserve">, </w:t>
      </w:r>
      <w:r w:rsidR="00453D97" w:rsidRPr="00103E64">
        <w:rPr>
          <w:rFonts w:ascii="Arial" w:hAnsi="Arial" w:cs="Arial"/>
          <w:sz w:val="24"/>
          <w:szCs w:val="24"/>
        </w:rPr>
        <w:t xml:space="preserve"> attraverso una sistematica raccolta dati durante le prove scritte</w:t>
      </w:r>
      <w:r w:rsidR="001937FD" w:rsidRPr="00103E64">
        <w:rPr>
          <w:rFonts w:ascii="Arial" w:hAnsi="Arial" w:cs="Arial"/>
          <w:sz w:val="24"/>
          <w:szCs w:val="24"/>
        </w:rPr>
        <w:t>,</w:t>
      </w:r>
      <w:r w:rsidR="00453D97" w:rsidRPr="00103E64">
        <w:rPr>
          <w:rFonts w:ascii="Arial" w:hAnsi="Arial" w:cs="Arial"/>
          <w:sz w:val="24"/>
          <w:szCs w:val="24"/>
        </w:rPr>
        <w:t xml:space="preserve"> orali</w:t>
      </w:r>
      <w:r w:rsidR="001937FD" w:rsidRPr="00103E64">
        <w:rPr>
          <w:rFonts w:ascii="Arial" w:hAnsi="Arial" w:cs="Arial"/>
          <w:sz w:val="24"/>
          <w:szCs w:val="24"/>
        </w:rPr>
        <w:t xml:space="preserve"> e pratiche</w:t>
      </w:r>
      <w:r w:rsidR="00B117E2">
        <w:rPr>
          <w:rFonts w:ascii="Arial" w:hAnsi="Arial" w:cs="Arial"/>
          <w:sz w:val="24"/>
          <w:szCs w:val="24"/>
        </w:rPr>
        <w:t>.</w:t>
      </w:r>
    </w:p>
    <w:p w14:paraId="66264A71" w14:textId="5FE47841" w:rsidR="00FF6B8C" w:rsidRPr="00103E64" w:rsidRDefault="00FF6B8C" w:rsidP="00FF6B8C">
      <w:pPr>
        <w:tabs>
          <w:tab w:val="left" w:pos="6833"/>
        </w:tabs>
        <w:rPr>
          <w:rFonts w:ascii="Arial" w:hAnsi="Arial" w:cs="Arial"/>
          <w:sz w:val="24"/>
          <w:szCs w:val="24"/>
        </w:rPr>
      </w:pPr>
      <w:r w:rsidRPr="00103E64">
        <w:rPr>
          <w:rFonts w:ascii="Arial" w:hAnsi="Arial" w:cs="Arial"/>
          <w:sz w:val="24"/>
          <w:szCs w:val="24"/>
        </w:rPr>
        <w:t>Pagani, ………………………………………</w:t>
      </w:r>
      <w:r w:rsidRPr="00103E64">
        <w:rPr>
          <w:rFonts w:ascii="Arial" w:hAnsi="Arial" w:cs="Arial"/>
          <w:sz w:val="24"/>
          <w:szCs w:val="24"/>
        </w:rPr>
        <w:tab/>
      </w:r>
      <w:r w:rsidRPr="00103E64">
        <w:rPr>
          <w:rFonts w:ascii="Arial" w:hAnsi="Arial" w:cs="Arial"/>
          <w:sz w:val="24"/>
          <w:szCs w:val="24"/>
        </w:rPr>
        <w:tab/>
        <w:t>Il docente</w:t>
      </w:r>
    </w:p>
    <w:p w14:paraId="14CC402B" w14:textId="48E57705" w:rsidR="00FF6B8C" w:rsidRPr="00FF6B8C" w:rsidRDefault="00FB34A8" w:rsidP="00FF6B8C">
      <w:pPr>
        <w:tabs>
          <w:tab w:val="left" w:pos="68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F6B8C" w:rsidRPr="00103E64">
        <w:rPr>
          <w:rFonts w:ascii="Arial" w:hAnsi="Arial" w:cs="Arial"/>
          <w:sz w:val="24"/>
          <w:szCs w:val="24"/>
        </w:rPr>
        <w:t>………….………………….</w:t>
      </w:r>
    </w:p>
    <w:sectPr w:rsidR="00FF6B8C" w:rsidRPr="00FF6B8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8803" w14:textId="77777777" w:rsidR="005119A4" w:rsidRDefault="005119A4" w:rsidP="004A0A23">
      <w:pPr>
        <w:spacing w:after="0" w:line="240" w:lineRule="auto"/>
      </w:pPr>
      <w:r>
        <w:separator/>
      </w:r>
    </w:p>
  </w:endnote>
  <w:endnote w:type="continuationSeparator" w:id="0">
    <w:p w14:paraId="62501F4C" w14:textId="77777777" w:rsidR="005119A4" w:rsidRDefault="005119A4" w:rsidP="004A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EB6E" w14:textId="77777777" w:rsidR="005119A4" w:rsidRDefault="005119A4" w:rsidP="004A0A23">
      <w:pPr>
        <w:spacing w:after="0" w:line="240" w:lineRule="auto"/>
      </w:pPr>
      <w:r>
        <w:separator/>
      </w:r>
    </w:p>
  </w:footnote>
  <w:footnote w:type="continuationSeparator" w:id="0">
    <w:p w14:paraId="0F3F71D3" w14:textId="77777777" w:rsidR="005119A4" w:rsidRDefault="005119A4" w:rsidP="004A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2726" w14:textId="77777777" w:rsidR="00AD2803" w:rsidRDefault="00AD2803">
    <w:pPr>
      <w:pStyle w:val="Intestazione"/>
    </w:pPr>
    <w:r>
      <w:rPr>
        <w:noProof/>
        <w:lang w:eastAsia="it-IT"/>
      </w:rPr>
      <w:drawing>
        <wp:inline distT="0" distB="0" distL="0" distR="0" wp14:anchorId="5A925364" wp14:editId="3A96112C">
          <wp:extent cx="6115050" cy="15049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21C"/>
    <w:multiLevelType w:val="hybridMultilevel"/>
    <w:tmpl w:val="7718702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9771477"/>
    <w:multiLevelType w:val="hybridMultilevel"/>
    <w:tmpl w:val="FF7ABAA2"/>
    <w:lvl w:ilvl="0" w:tplc="EC5048F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9572">
    <w:abstractNumId w:val="1"/>
  </w:num>
  <w:num w:numId="2" w16cid:durableId="198843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23"/>
    <w:rsid w:val="0006628E"/>
    <w:rsid w:val="000965FD"/>
    <w:rsid w:val="000B7A3E"/>
    <w:rsid w:val="000F1764"/>
    <w:rsid w:val="00103E64"/>
    <w:rsid w:val="001275E2"/>
    <w:rsid w:val="001937FD"/>
    <w:rsid w:val="001E524D"/>
    <w:rsid w:val="001F4A32"/>
    <w:rsid w:val="00226F75"/>
    <w:rsid w:val="002E6CBC"/>
    <w:rsid w:val="00352B0A"/>
    <w:rsid w:val="003A6EF5"/>
    <w:rsid w:val="004254B7"/>
    <w:rsid w:val="00453D97"/>
    <w:rsid w:val="004879D8"/>
    <w:rsid w:val="004A0A23"/>
    <w:rsid w:val="004F1FA1"/>
    <w:rsid w:val="005119A4"/>
    <w:rsid w:val="005B5779"/>
    <w:rsid w:val="005D0E5E"/>
    <w:rsid w:val="00601F41"/>
    <w:rsid w:val="00640884"/>
    <w:rsid w:val="006F0537"/>
    <w:rsid w:val="007F29D0"/>
    <w:rsid w:val="0084441E"/>
    <w:rsid w:val="00864A39"/>
    <w:rsid w:val="009B6B47"/>
    <w:rsid w:val="009E47D8"/>
    <w:rsid w:val="00AD2803"/>
    <w:rsid w:val="00B117E2"/>
    <w:rsid w:val="00B27103"/>
    <w:rsid w:val="00BF5B4E"/>
    <w:rsid w:val="00C47E5E"/>
    <w:rsid w:val="00D05A2B"/>
    <w:rsid w:val="00D524A7"/>
    <w:rsid w:val="00D52DA1"/>
    <w:rsid w:val="00DF02F0"/>
    <w:rsid w:val="00E272E2"/>
    <w:rsid w:val="00E90FB3"/>
    <w:rsid w:val="00F22061"/>
    <w:rsid w:val="00FA72C3"/>
    <w:rsid w:val="00FB0508"/>
    <w:rsid w:val="00FB34A8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8371"/>
  <w15:docId w15:val="{53F47F5A-1C8B-45DE-847E-77D6658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3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3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23"/>
  </w:style>
  <w:style w:type="paragraph" w:styleId="Pidipagina">
    <w:name w:val="footer"/>
    <w:basedOn w:val="Normale"/>
    <w:link w:val="PidipaginaCarattere"/>
    <w:uiPriority w:val="99"/>
    <w:unhideWhenUsed/>
    <w:rsid w:val="004A0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A2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206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93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E2CD-7373-4E04-9CEA-A7F2742B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annamaria piccolo</cp:lastModifiedBy>
  <cp:revision>4</cp:revision>
  <dcterms:created xsi:type="dcterms:W3CDTF">2026-05-26T15:58:00Z</dcterms:created>
  <dcterms:modified xsi:type="dcterms:W3CDTF">2026-05-26T16:24:00Z</dcterms:modified>
</cp:coreProperties>
</file>